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144B79" w14:textId="77777777" w:rsidR="00FE4CA8" w:rsidRDefault="00FE4CA8" w:rsidP="00FE4CA8">
      <w:pPr>
        <w:ind w:left="4248" w:firstLine="708"/>
        <w:jc w:val="right"/>
        <w:rPr>
          <w:b/>
          <w:sz w:val="24"/>
          <w:szCs w:val="24"/>
        </w:rPr>
      </w:pPr>
      <w:r w:rsidRPr="00664143">
        <w:rPr>
          <w:b/>
          <w:sz w:val="24"/>
          <w:szCs w:val="24"/>
        </w:rPr>
        <w:t xml:space="preserve">                                             </w:t>
      </w:r>
    </w:p>
    <w:p w14:paraId="72A02703" w14:textId="77777777" w:rsidR="00FE4CA8" w:rsidRDefault="00FE4CA8" w:rsidP="00FE4CA8">
      <w:pPr>
        <w:spacing w:after="0" w:line="360" w:lineRule="auto"/>
        <w:jc w:val="center"/>
        <w:rPr>
          <w:b/>
          <w:sz w:val="24"/>
        </w:rPr>
      </w:pPr>
      <w:r w:rsidRPr="00FE29E4">
        <w:rPr>
          <w:b/>
          <w:i/>
          <w:sz w:val="24"/>
        </w:rPr>
        <w:tab/>
      </w:r>
      <w:r w:rsidRPr="00FE29E4">
        <w:rPr>
          <w:b/>
          <w:i/>
          <w:sz w:val="24"/>
        </w:rPr>
        <w:tab/>
      </w:r>
      <w:r w:rsidRPr="00FE29E4">
        <w:rPr>
          <w:b/>
          <w:i/>
          <w:sz w:val="24"/>
        </w:rPr>
        <w:tab/>
      </w:r>
      <w:r w:rsidRPr="00FE29E4">
        <w:rPr>
          <w:b/>
          <w:i/>
          <w:sz w:val="24"/>
        </w:rPr>
        <w:tab/>
      </w:r>
      <w:r w:rsidRPr="00FE29E4">
        <w:rPr>
          <w:b/>
          <w:i/>
          <w:sz w:val="24"/>
        </w:rPr>
        <w:tab/>
      </w:r>
      <w:r w:rsidRPr="00FE29E4">
        <w:rPr>
          <w:b/>
          <w:i/>
          <w:sz w:val="24"/>
        </w:rPr>
        <w:tab/>
      </w:r>
      <w:r w:rsidRPr="00FE29E4">
        <w:rPr>
          <w:b/>
          <w:i/>
          <w:sz w:val="24"/>
        </w:rPr>
        <w:tab/>
      </w:r>
      <w:r w:rsidRPr="00FE29E4">
        <w:rPr>
          <w:b/>
          <w:i/>
          <w:sz w:val="24"/>
        </w:rPr>
        <w:tab/>
      </w:r>
      <w:r w:rsidRPr="00FE29E4">
        <w:rPr>
          <w:b/>
          <w:sz w:val="24"/>
        </w:rPr>
        <w:t xml:space="preserve">Tarih: </w:t>
      </w:r>
    </w:p>
    <w:p w14:paraId="050597ED" w14:textId="77777777" w:rsidR="00FE4CA8" w:rsidRPr="00FE29E4" w:rsidRDefault="00FE4CA8" w:rsidP="00FE4CA8">
      <w:pPr>
        <w:spacing w:after="0" w:line="360" w:lineRule="auto"/>
        <w:jc w:val="center"/>
        <w:rPr>
          <w:b/>
          <w:sz w:val="24"/>
        </w:rPr>
      </w:pPr>
    </w:p>
    <w:p w14:paraId="42A22010" w14:textId="77777777" w:rsidR="00FE4CA8" w:rsidRDefault="00FE4CA8" w:rsidP="00FE4CA8">
      <w:pPr>
        <w:spacing w:after="0" w:line="360" w:lineRule="auto"/>
        <w:jc w:val="center"/>
        <w:rPr>
          <w:b/>
          <w:sz w:val="24"/>
        </w:rPr>
      </w:pPr>
      <w:r>
        <w:rPr>
          <w:b/>
          <w:sz w:val="24"/>
        </w:rPr>
        <w:t xml:space="preserve">T.C. </w:t>
      </w:r>
    </w:p>
    <w:p w14:paraId="60B4CBCB" w14:textId="70E713EC" w:rsidR="00FE4CA8" w:rsidRPr="005D5455" w:rsidRDefault="00FE4CA8" w:rsidP="00FE4CA8">
      <w:pPr>
        <w:spacing w:after="0" w:line="360" w:lineRule="auto"/>
        <w:jc w:val="center"/>
        <w:rPr>
          <w:b/>
          <w:sz w:val="24"/>
        </w:rPr>
      </w:pPr>
      <w:r w:rsidRPr="005D5455">
        <w:rPr>
          <w:b/>
          <w:sz w:val="24"/>
        </w:rPr>
        <w:t>ORTA ANADOLU KALKINMA AJANSI GENEL SEKRETERLİĞİNE</w:t>
      </w:r>
    </w:p>
    <w:p w14:paraId="12FB1D9D" w14:textId="77777777" w:rsidR="00FE4CA8" w:rsidRPr="005D5455" w:rsidRDefault="00FE4CA8" w:rsidP="00FE4CA8">
      <w:pPr>
        <w:jc w:val="center"/>
        <w:rPr>
          <w:b/>
          <w:sz w:val="24"/>
        </w:rPr>
      </w:pPr>
    </w:p>
    <w:p w14:paraId="46ABD4F8" w14:textId="6BF430C7" w:rsidR="00FE4CA8" w:rsidRPr="005D5455" w:rsidRDefault="00A45389" w:rsidP="00FE4CA8">
      <w:pPr>
        <w:tabs>
          <w:tab w:val="left" w:pos="7088"/>
        </w:tabs>
        <w:spacing w:line="360" w:lineRule="auto"/>
        <w:jc w:val="both"/>
        <w:rPr>
          <w:sz w:val="24"/>
          <w:szCs w:val="24"/>
        </w:rPr>
      </w:pPr>
      <w:r w:rsidRPr="00A45389">
        <w:rPr>
          <w:sz w:val="24"/>
          <w:szCs w:val="24"/>
        </w:rPr>
        <w:t>TR72/24/FZD-</w:t>
      </w:r>
      <w:r w:rsidR="00A20D66">
        <w:rPr>
          <w:sz w:val="24"/>
          <w:szCs w:val="24"/>
        </w:rPr>
        <w:t>KIRSAL</w:t>
      </w:r>
      <w:r w:rsidRPr="00A45389">
        <w:rPr>
          <w:sz w:val="24"/>
          <w:szCs w:val="24"/>
        </w:rPr>
        <w:t xml:space="preserve"> </w:t>
      </w:r>
      <w:r w:rsidR="00FE4CA8">
        <w:rPr>
          <w:sz w:val="24"/>
          <w:szCs w:val="24"/>
        </w:rPr>
        <w:t xml:space="preserve">referans numaralı </w:t>
      </w:r>
      <w:r w:rsidR="00B96FF4">
        <w:rPr>
          <w:rFonts w:cs="Calibri"/>
          <w:sz w:val="24"/>
        </w:rPr>
        <w:t>Fizibilite</w:t>
      </w:r>
      <w:r w:rsidR="00CD6B3A" w:rsidRPr="00CD6B3A">
        <w:rPr>
          <w:rFonts w:cs="Calibri"/>
          <w:sz w:val="24"/>
        </w:rPr>
        <w:t xml:space="preserve"> Destek Programı</w:t>
      </w:r>
      <w:r w:rsidR="00CD6B3A">
        <w:rPr>
          <w:sz w:val="24"/>
          <w:szCs w:val="24"/>
        </w:rPr>
        <w:t xml:space="preserve"> </w:t>
      </w:r>
      <w:r w:rsidR="00FE4CA8">
        <w:rPr>
          <w:sz w:val="24"/>
          <w:szCs w:val="24"/>
        </w:rPr>
        <w:t xml:space="preserve">kapsamında </w:t>
      </w:r>
      <w:r w:rsidR="00FE4CA8" w:rsidRPr="005D5455">
        <w:rPr>
          <w:sz w:val="24"/>
          <w:szCs w:val="24"/>
        </w:rPr>
        <w:t>Ajansınıza sunulacak</w:t>
      </w:r>
      <w:r w:rsidR="00B96FF4">
        <w:rPr>
          <w:sz w:val="24"/>
          <w:szCs w:val="24"/>
        </w:rPr>
        <w:t xml:space="preserve"> olan</w:t>
      </w:r>
      <w:r w:rsidR="00FE4CA8" w:rsidRPr="005D5455">
        <w:rPr>
          <w:sz w:val="24"/>
          <w:szCs w:val="24"/>
        </w:rPr>
        <w:t xml:space="preserve"> “</w:t>
      </w:r>
      <w:proofErr w:type="gramStart"/>
      <w:r w:rsidR="00FE4CA8" w:rsidRPr="005D5455">
        <w:rPr>
          <w:sz w:val="24"/>
          <w:szCs w:val="24"/>
        </w:rPr>
        <w:t>……………</w:t>
      </w:r>
      <w:r w:rsidR="00FE4CA8">
        <w:rPr>
          <w:sz w:val="24"/>
          <w:szCs w:val="24"/>
        </w:rPr>
        <w:t>…………………………………………………………..</w:t>
      </w:r>
      <w:proofErr w:type="gramEnd"/>
      <w:r w:rsidR="00FE4CA8">
        <w:rPr>
          <w:sz w:val="24"/>
          <w:szCs w:val="24"/>
        </w:rPr>
        <w:t xml:space="preserve">” başlıklı proje teklifinde kurum/kuruluşumuz </w:t>
      </w:r>
      <w:r w:rsidR="00B96FF4">
        <w:rPr>
          <w:sz w:val="24"/>
          <w:szCs w:val="24"/>
        </w:rPr>
        <w:t xml:space="preserve">başvuru sahibi </w:t>
      </w:r>
      <w:r w:rsidR="00FE4CA8" w:rsidRPr="005D5455">
        <w:rPr>
          <w:sz w:val="24"/>
          <w:szCs w:val="24"/>
        </w:rPr>
        <w:t>olara</w:t>
      </w:r>
      <w:r w:rsidR="00FE4CA8">
        <w:rPr>
          <w:sz w:val="24"/>
          <w:szCs w:val="24"/>
        </w:rPr>
        <w:t xml:space="preserve">k yer alacaktır. </w:t>
      </w:r>
      <w:r w:rsidR="00B96FF4">
        <w:rPr>
          <w:sz w:val="24"/>
          <w:szCs w:val="24"/>
        </w:rPr>
        <w:t xml:space="preserve"> </w:t>
      </w:r>
      <w:r w:rsidR="00FE4CA8">
        <w:rPr>
          <w:sz w:val="24"/>
          <w:szCs w:val="24"/>
        </w:rPr>
        <w:t xml:space="preserve">Başvuru </w:t>
      </w:r>
      <w:r w:rsidR="00B96FF4">
        <w:rPr>
          <w:sz w:val="24"/>
          <w:szCs w:val="24"/>
        </w:rPr>
        <w:t>rehberinde</w:t>
      </w:r>
      <w:r w:rsidR="00FE4CA8" w:rsidRPr="005D5455">
        <w:rPr>
          <w:sz w:val="24"/>
          <w:szCs w:val="24"/>
        </w:rPr>
        <w:t xml:space="preserve"> belirti</w:t>
      </w:r>
      <w:r w:rsidR="00B96FF4">
        <w:rPr>
          <w:sz w:val="24"/>
          <w:szCs w:val="24"/>
        </w:rPr>
        <w:t xml:space="preserve">ldiği üzere </w:t>
      </w:r>
      <w:r w:rsidR="00FE4CA8">
        <w:rPr>
          <w:sz w:val="24"/>
          <w:szCs w:val="24"/>
        </w:rPr>
        <w:t>kurum/kuruluşumuz</w:t>
      </w:r>
      <w:r w:rsidR="00B96FF4">
        <w:rPr>
          <w:sz w:val="24"/>
          <w:szCs w:val="24"/>
        </w:rPr>
        <w:t xml:space="preserve">un </w:t>
      </w:r>
      <w:r w:rsidR="00FE4CA8">
        <w:rPr>
          <w:sz w:val="24"/>
          <w:szCs w:val="24"/>
        </w:rPr>
        <w:t xml:space="preserve">proje </w:t>
      </w:r>
      <w:r w:rsidR="00FE4CA8" w:rsidRPr="005D5455">
        <w:rPr>
          <w:sz w:val="24"/>
          <w:szCs w:val="24"/>
        </w:rPr>
        <w:t>kapsamında</w:t>
      </w:r>
      <w:r w:rsidR="00B96FF4">
        <w:rPr>
          <w:sz w:val="24"/>
          <w:szCs w:val="24"/>
        </w:rPr>
        <w:t xml:space="preserve"> asgari %</w:t>
      </w:r>
      <w:r>
        <w:rPr>
          <w:sz w:val="24"/>
          <w:szCs w:val="24"/>
        </w:rPr>
        <w:t>25</w:t>
      </w:r>
      <w:r w:rsidR="00B96FF4">
        <w:rPr>
          <w:sz w:val="24"/>
          <w:szCs w:val="24"/>
        </w:rPr>
        <w:t xml:space="preserve"> </w:t>
      </w:r>
      <w:proofErr w:type="spellStart"/>
      <w:r w:rsidR="00B96FF4">
        <w:rPr>
          <w:sz w:val="24"/>
          <w:szCs w:val="24"/>
        </w:rPr>
        <w:t>eşfinansman</w:t>
      </w:r>
      <w:proofErr w:type="spellEnd"/>
      <w:r w:rsidR="00B96FF4">
        <w:rPr>
          <w:sz w:val="24"/>
          <w:szCs w:val="24"/>
        </w:rPr>
        <w:t xml:space="preserve"> belirtmesi zorunluluğu gereği;</w:t>
      </w:r>
      <w:r w:rsidR="00FE4CA8" w:rsidRPr="005D5455">
        <w:rPr>
          <w:sz w:val="24"/>
          <w:szCs w:val="24"/>
        </w:rPr>
        <w:t xml:space="preserve"> “</w:t>
      </w:r>
      <w:proofErr w:type="gramStart"/>
      <w:r w:rsidR="00FE4CA8" w:rsidRPr="005D5455">
        <w:rPr>
          <w:sz w:val="24"/>
          <w:szCs w:val="24"/>
        </w:rPr>
        <w:t>……………</w:t>
      </w:r>
      <w:r w:rsidR="00FE4CA8">
        <w:rPr>
          <w:sz w:val="24"/>
          <w:szCs w:val="24"/>
        </w:rPr>
        <w:t>…………………</w:t>
      </w:r>
      <w:proofErr w:type="gramEnd"/>
      <w:r w:rsidR="00FE4CA8" w:rsidRPr="005D5455">
        <w:rPr>
          <w:sz w:val="24"/>
          <w:szCs w:val="24"/>
        </w:rPr>
        <w:t xml:space="preserve">” </w:t>
      </w:r>
      <w:r w:rsidR="00B96FF4">
        <w:rPr>
          <w:rFonts w:ascii="AbakuTLSymSans" w:hAnsi="AbakuTLSymSans"/>
          <w:sz w:val="24"/>
          <w:szCs w:val="24"/>
        </w:rPr>
        <w:t>TL’</w:t>
      </w:r>
      <w:r w:rsidR="00FE4CA8" w:rsidRPr="005D5455">
        <w:rPr>
          <w:sz w:val="24"/>
          <w:szCs w:val="24"/>
        </w:rPr>
        <w:t xml:space="preserve">lik </w:t>
      </w:r>
      <w:r w:rsidR="00D7289A">
        <w:rPr>
          <w:sz w:val="24"/>
          <w:szCs w:val="24"/>
        </w:rPr>
        <w:t xml:space="preserve">eş finansmanın </w:t>
      </w:r>
      <w:r w:rsidR="00FE4CA8" w:rsidRPr="005D5455">
        <w:rPr>
          <w:sz w:val="24"/>
          <w:szCs w:val="24"/>
        </w:rPr>
        <w:t xml:space="preserve">nakdi </w:t>
      </w:r>
      <w:r w:rsidR="00D7289A">
        <w:rPr>
          <w:sz w:val="24"/>
          <w:szCs w:val="24"/>
        </w:rPr>
        <w:t>olarak ödeneceğini taahh</w:t>
      </w:r>
      <w:bookmarkStart w:id="0" w:name="_GoBack"/>
      <w:bookmarkEnd w:id="0"/>
      <w:r w:rsidR="00D7289A">
        <w:rPr>
          <w:sz w:val="24"/>
          <w:szCs w:val="24"/>
        </w:rPr>
        <w:t>üt ederiz</w:t>
      </w:r>
      <w:r w:rsidR="00FE4CA8" w:rsidRPr="005D5455">
        <w:rPr>
          <w:sz w:val="24"/>
          <w:szCs w:val="24"/>
        </w:rPr>
        <w:t xml:space="preserve">. </w:t>
      </w:r>
    </w:p>
    <w:p w14:paraId="49160C21" w14:textId="77777777" w:rsidR="00FE4CA8" w:rsidRDefault="00FE4CA8" w:rsidP="00FE4CA8">
      <w:pPr>
        <w:spacing w:line="360" w:lineRule="auto"/>
        <w:jc w:val="both"/>
        <w:rPr>
          <w:szCs w:val="24"/>
        </w:rPr>
      </w:pPr>
      <w:r w:rsidRPr="005D5455">
        <w:rPr>
          <w:sz w:val="24"/>
          <w:szCs w:val="24"/>
        </w:rPr>
        <w:tab/>
      </w:r>
      <w:r w:rsidRPr="005D5455">
        <w:rPr>
          <w:szCs w:val="24"/>
        </w:rPr>
        <w:tab/>
      </w:r>
    </w:p>
    <w:p w14:paraId="6DDC2640" w14:textId="77777777" w:rsidR="00FE4CA8" w:rsidRPr="005D5455" w:rsidRDefault="00FE4CA8" w:rsidP="00FE4CA8">
      <w:pPr>
        <w:ind w:left="4956"/>
        <w:jc w:val="both"/>
        <w:rPr>
          <w:b/>
          <w:sz w:val="28"/>
          <w:szCs w:val="24"/>
        </w:rPr>
      </w:pPr>
      <w:r w:rsidRPr="005D5455">
        <w:rPr>
          <w:b/>
          <w:sz w:val="24"/>
          <w:szCs w:val="24"/>
        </w:rPr>
        <w:t xml:space="preserve">Yetkili Yönetim Organı </w:t>
      </w:r>
      <w:r w:rsidRPr="00664143">
        <w:rPr>
          <w:sz w:val="24"/>
          <w:szCs w:val="24"/>
        </w:rPr>
        <w:t>(Meclis Üyeleri/Yönetim Kurulu Üyeleri/En Üst Düzey Yetkili Amir</w:t>
      </w:r>
      <w:r w:rsidRPr="005D5455">
        <w:rPr>
          <w:i/>
          <w:sz w:val="24"/>
          <w:szCs w:val="24"/>
        </w:rPr>
        <w:t>)</w:t>
      </w:r>
    </w:p>
    <w:p w14:paraId="31B46468" w14:textId="77777777" w:rsidR="00FE4CA8" w:rsidRPr="005D5455" w:rsidRDefault="00FE4CA8" w:rsidP="00FE4CA8">
      <w:pPr>
        <w:jc w:val="both"/>
        <w:rPr>
          <w:b/>
          <w:sz w:val="24"/>
          <w:szCs w:val="24"/>
        </w:rPr>
      </w:pPr>
      <w:r w:rsidRPr="005D5455">
        <w:rPr>
          <w:b/>
          <w:sz w:val="24"/>
          <w:szCs w:val="24"/>
        </w:rPr>
        <w:tab/>
      </w:r>
      <w:r w:rsidRPr="005D5455">
        <w:rPr>
          <w:b/>
          <w:sz w:val="24"/>
          <w:szCs w:val="24"/>
        </w:rPr>
        <w:tab/>
      </w:r>
      <w:r w:rsidRPr="005D5455">
        <w:rPr>
          <w:b/>
          <w:sz w:val="24"/>
          <w:szCs w:val="24"/>
        </w:rPr>
        <w:tab/>
      </w:r>
      <w:r w:rsidRPr="005D5455">
        <w:rPr>
          <w:b/>
          <w:sz w:val="24"/>
          <w:szCs w:val="24"/>
        </w:rPr>
        <w:tab/>
      </w:r>
      <w:r w:rsidRPr="005D5455">
        <w:rPr>
          <w:b/>
          <w:sz w:val="24"/>
          <w:szCs w:val="24"/>
        </w:rPr>
        <w:tab/>
      </w:r>
      <w:r w:rsidRPr="005D5455">
        <w:rPr>
          <w:b/>
          <w:sz w:val="24"/>
          <w:szCs w:val="24"/>
        </w:rPr>
        <w:tab/>
      </w:r>
      <w:r w:rsidRPr="005D5455"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5D5455">
        <w:rPr>
          <w:b/>
          <w:sz w:val="24"/>
          <w:szCs w:val="24"/>
        </w:rPr>
        <w:t>İmza ve Mühür</w:t>
      </w:r>
    </w:p>
    <w:p w14:paraId="707CA6B2" w14:textId="77777777" w:rsidR="00FE4CA8" w:rsidRDefault="00FE4CA8" w:rsidP="00FE4CA8">
      <w:pPr>
        <w:ind w:left="6372"/>
        <w:jc w:val="both"/>
        <w:rPr>
          <w:b/>
          <w:snapToGrid w:val="0"/>
          <w:spacing w:val="-3"/>
        </w:rPr>
      </w:pPr>
      <w:r>
        <w:rPr>
          <w:b/>
          <w:sz w:val="24"/>
          <w:szCs w:val="24"/>
        </w:rPr>
        <w:t xml:space="preserve">       </w:t>
      </w:r>
      <w:r w:rsidRPr="005D5455">
        <w:rPr>
          <w:b/>
          <w:sz w:val="24"/>
          <w:szCs w:val="24"/>
        </w:rPr>
        <w:t>Tarih</w:t>
      </w:r>
    </w:p>
    <w:p w14:paraId="7913EE5A" w14:textId="77777777" w:rsidR="00672861" w:rsidRDefault="00672861">
      <w:pPr>
        <w:pStyle w:val="GvdeMetni2"/>
        <w:spacing w:line="360" w:lineRule="auto"/>
        <w:jc w:val="both"/>
        <w:rPr>
          <w:b/>
          <w:i/>
          <w:sz w:val="24"/>
          <w:szCs w:val="24"/>
          <w:lang w:val="en-GB"/>
        </w:rPr>
      </w:pPr>
    </w:p>
    <w:sectPr w:rsidR="00672861" w:rsidSect="00480174">
      <w:headerReference w:type="default" r:id="rId8"/>
      <w:pgSz w:w="11907" w:h="16839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E3EF91" w14:textId="77777777" w:rsidR="00DD43BC" w:rsidRDefault="00DD43BC" w:rsidP="00AF1319">
      <w:pPr>
        <w:spacing w:after="0" w:line="240" w:lineRule="auto"/>
      </w:pPr>
      <w:r>
        <w:separator/>
      </w:r>
    </w:p>
  </w:endnote>
  <w:endnote w:type="continuationSeparator" w:id="0">
    <w:p w14:paraId="12A192A7" w14:textId="77777777" w:rsidR="00DD43BC" w:rsidRDefault="00DD43BC" w:rsidP="00AF13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Futura Md B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AbakuTLSymSans">
    <w:altName w:val="Cambria Math"/>
    <w:charset w:val="A2"/>
    <w:family w:val="auto"/>
    <w:pitch w:val="variable"/>
    <w:sig w:usb0="8000006F" w:usb1="00000100" w:usb2="00000000" w:usb3="00000000" w:csb0="0000001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A221DF" w14:textId="77777777" w:rsidR="00DD43BC" w:rsidRDefault="00DD43BC" w:rsidP="00AF1319">
      <w:pPr>
        <w:spacing w:after="0" w:line="240" w:lineRule="auto"/>
      </w:pPr>
      <w:r>
        <w:separator/>
      </w:r>
    </w:p>
  </w:footnote>
  <w:footnote w:type="continuationSeparator" w:id="0">
    <w:p w14:paraId="458F4772" w14:textId="77777777" w:rsidR="00DD43BC" w:rsidRDefault="00DD43BC" w:rsidP="00AF13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A3BFAA" w14:textId="563ED27E" w:rsidR="00B75786" w:rsidRPr="00D93C49" w:rsidRDefault="008B5645" w:rsidP="008B5645">
    <w:pPr>
      <w:pStyle w:val="stBilgi"/>
      <w:spacing w:line="480" w:lineRule="auto"/>
      <w:jc w:val="right"/>
      <w:rPr>
        <w:b/>
        <w:color w:val="C00000"/>
        <w:sz w:val="28"/>
        <w:szCs w:val="28"/>
      </w:rPr>
    </w:pPr>
    <w:r>
      <w:rPr>
        <w:b/>
        <w:noProof/>
        <w:color w:val="C00000"/>
        <w:sz w:val="28"/>
        <w:szCs w:val="28"/>
      </w:rPr>
      <w:drawing>
        <wp:anchor distT="0" distB="0" distL="114300" distR="114300" simplePos="0" relativeHeight="251665408" behindDoc="0" locked="0" layoutInCell="1" allowOverlap="1" wp14:editId="6141DFB6">
          <wp:simplePos x="0" y="0"/>
          <wp:positionH relativeFrom="column">
            <wp:posOffset>1600200</wp:posOffset>
          </wp:positionH>
          <wp:positionV relativeFrom="paragraph">
            <wp:posOffset>-205740</wp:posOffset>
          </wp:positionV>
          <wp:extent cx="1257300" cy="468630"/>
          <wp:effectExtent l="0" t="0" r="0" b="7620"/>
          <wp:wrapSquare wrapText="bothSides"/>
          <wp:docPr id="2" name="Resim 2" descr="C:\Users\yasinzicin.KA\Desktop\Kırsal SOP\2023\LOGOLAR\oran logo-jpg-png-pdf\jpg\yatay kullanı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yasinzicin.KA\Desktop\Kırsal SOP\2023\LOGOLAR\oran logo-jpg-png-pdf\jpg\yatay kullanı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468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noProof/>
        <w:color w:val="C00000"/>
        <w:sz w:val="28"/>
        <w:szCs w:val="28"/>
      </w:rPr>
      <w:drawing>
        <wp:anchor distT="0" distB="0" distL="114300" distR="114300" simplePos="0" relativeHeight="251657216" behindDoc="0" locked="0" layoutInCell="1" allowOverlap="1" wp14:editId="44EDDE22">
          <wp:simplePos x="0" y="0"/>
          <wp:positionH relativeFrom="margin">
            <wp:posOffset>-518795</wp:posOffset>
          </wp:positionH>
          <wp:positionV relativeFrom="margin">
            <wp:posOffset>-688975</wp:posOffset>
          </wp:positionV>
          <wp:extent cx="2035810" cy="502285"/>
          <wp:effectExtent l="0" t="0" r="2540" b="0"/>
          <wp:wrapSquare wrapText="bothSides"/>
          <wp:docPr id="1" name="Resim 1" descr="C:\Users\yasinzicin.KA\Desktop\Kırsal SOP\2024\LOGOLAR\Bakanlık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yasinzicin.KA\Desktop\Kırsal SOP\2024\LOGOLAR\Bakanlık.jpe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5810" cy="502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93C49">
      <w:rPr>
        <w:b/>
        <w:color w:val="C00000"/>
        <w:sz w:val="28"/>
        <w:szCs w:val="28"/>
      </w:rPr>
      <w:t xml:space="preserve">                                                             </w:t>
    </w:r>
    <w:r w:rsidR="00A45389" w:rsidRPr="00A45389">
      <w:rPr>
        <w:b/>
        <w:sz w:val="28"/>
        <w:szCs w:val="28"/>
      </w:rPr>
      <w:t>TR72/24/FZD-</w:t>
    </w:r>
    <w:r w:rsidR="00A20D66">
      <w:rPr>
        <w:b/>
        <w:sz w:val="28"/>
        <w:szCs w:val="28"/>
      </w:rPr>
      <w:t>KIRSAL</w:t>
    </w:r>
    <w:r w:rsidR="00E9313E" w:rsidRPr="00E9313E">
      <w:rPr>
        <w:b/>
        <w:sz w:val="28"/>
        <w:szCs w:val="28"/>
      </w:rPr>
      <w:t>_</w:t>
    </w:r>
    <w:r w:rsidR="00B96FF4" w:rsidRPr="00E9313E">
      <w:rPr>
        <w:b/>
        <w:sz w:val="28"/>
        <w:szCs w:val="28"/>
      </w:rPr>
      <w:t>EK E7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61.8pt;height:68.4pt" o:bullet="t">
        <v:imagedata r:id="rId1" o:title="Picture2"/>
      </v:shape>
    </w:pict>
  </w:numPicBullet>
  <w:abstractNum w:abstractNumId="0" w15:restartNumberingAfterBreak="0">
    <w:nsid w:val="FFFFFF89"/>
    <w:multiLevelType w:val="singleLevel"/>
    <w:tmpl w:val="A61AB3F2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3C26CF"/>
    <w:multiLevelType w:val="hybridMultilevel"/>
    <w:tmpl w:val="390E4C5E"/>
    <w:lvl w:ilvl="0" w:tplc="BE74FBF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E63D6"/>
    <w:multiLevelType w:val="hybridMultilevel"/>
    <w:tmpl w:val="546E5E6C"/>
    <w:lvl w:ilvl="0" w:tplc="BE74FBF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292E8D"/>
    <w:multiLevelType w:val="multilevel"/>
    <w:tmpl w:val="724A0FD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0CA67DFD"/>
    <w:multiLevelType w:val="hybridMultilevel"/>
    <w:tmpl w:val="B2282AA6"/>
    <w:lvl w:ilvl="0" w:tplc="74BA633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176F1A"/>
    <w:multiLevelType w:val="hybridMultilevel"/>
    <w:tmpl w:val="2A6E495C"/>
    <w:lvl w:ilvl="0" w:tplc="BE74FBF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186266"/>
    <w:multiLevelType w:val="hybridMultilevel"/>
    <w:tmpl w:val="666A65C4"/>
    <w:lvl w:ilvl="0" w:tplc="F8FCA37C">
      <w:start w:val="1"/>
      <w:numFmt w:val="bullet"/>
      <w:lvlText w:val=""/>
      <w:lvlPicBulletId w:val="0"/>
      <w:lvlJc w:val="left"/>
      <w:pPr>
        <w:ind w:left="1068" w:hanging="360"/>
      </w:pPr>
      <w:rPr>
        <w:rFonts w:ascii="Symbol" w:hAnsi="Symbol" w:hint="default"/>
        <w:color w:val="auto"/>
        <w:sz w:val="24"/>
        <w:szCs w:val="24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0F6417E9"/>
    <w:multiLevelType w:val="hybridMultilevel"/>
    <w:tmpl w:val="D228E918"/>
    <w:lvl w:ilvl="0" w:tplc="F9E8BAA4">
      <w:start w:val="1"/>
      <w:numFmt w:val="decimal"/>
      <w:lvlText w:val="5.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9176BF"/>
    <w:multiLevelType w:val="multilevel"/>
    <w:tmpl w:val="041F001D"/>
    <w:styleLink w:val="Stil1"/>
    <w:lvl w:ilvl="0">
      <w:start w:val="3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16BD0ACF"/>
    <w:multiLevelType w:val="multilevel"/>
    <w:tmpl w:val="E746FC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F3726E6"/>
    <w:multiLevelType w:val="hybridMultilevel"/>
    <w:tmpl w:val="649C3BB6"/>
    <w:lvl w:ilvl="0" w:tplc="43C4040C">
      <w:start w:val="1"/>
      <w:numFmt w:val="decimal"/>
      <w:lvlText w:val="Öncelik %1."/>
      <w:lvlJc w:val="left"/>
      <w:pPr>
        <w:ind w:left="1440" w:hanging="360"/>
      </w:pPr>
      <w:rPr>
        <w:rFonts w:cs="Times New Roman" w:hint="default"/>
        <w:b/>
        <w:bCs w:val="0"/>
        <w:i w:val="0"/>
        <w:iCs w:val="0"/>
        <w:color w:val="auto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08B2773"/>
    <w:multiLevelType w:val="hybridMultilevel"/>
    <w:tmpl w:val="280841E2"/>
    <w:lvl w:ilvl="0" w:tplc="BE74FBF2">
      <w:start w:val="1"/>
      <w:numFmt w:val="bullet"/>
      <w:lvlText w:val=""/>
      <w:lvlPicBulletId w:val="0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1AA3553"/>
    <w:multiLevelType w:val="multilevel"/>
    <w:tmpl w:val="D63C7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13"/>
        </w:tabs>
        <w:ind w:left="1413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3" w15:restartNumberingAfterBreak="0">
    <w:nsid w:val="25C52F52"/>
    <w:multiLevelType w:val="hybridMultilevel"/>
    <w:tmpl w:val="5EF40AD2"/>
    <w:lvl w:ilvl="0" w:tplc="2EBC5FFC">
      <w:start w:val="1"/>
      <w:numFmt w:val="decimal"/>
      <w:lvlText w:val="%1."/>
      <w:lvlJc w:val="left"/>
      <w:pPr>
        <w:tabs>
          <w:tab w:val="num" w:pos="7307"/>
        </w:tabs>
        <w:ind w:left="7307" w:hanging="360"/>
      </w:pPr>
      <w:rPr>
        <w:b/>
      </w:rPr>
    </w:lvl>
    <w:lvl w:ilvl="1" w:tplc="BE74FBF2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27E24073"/>
    <w:multiLevelType w:val="hybridMultilevel"/>
    <w:tmpl w:val="6C30E5A0"/>
    <w:lvl w:ilvl="0" w:tplc="6688D330">
      <w:start w:val="1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 w15:restartNumberingAfterBreak="0">
    <w:nsid w:val="28F86421"/>
    <w:multiLevelType w:val="hybridMultilevel"/>
    <w:tmpl w:val="96F24A7E"/>
    <w:lvl w:ilvl="0" w:tplc="3920F880">
      <w:start w:val="1"/>
      <w:numFmt w:val="bullet"/>
      <w:pStyle w:val="Indent4roun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A81532F"/>
    <w:multiLevelType w:val="hybridMultilevel"/>
    <w:tmpl w:val="07AA48DC"/>
    <w:lvl w:ilvl="0" w:tplc="98C683B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0D80683"/>
    <w:multiLevelType w:val="multilevel"/>
    <w:tmpl w:val="8CB0DE64"/>
    <w:name w:val="düzey22"/>
    <w:styleLink w:val="Stil7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3"/>
      <w:numFmt w:val="ordinal"/>
      <w:lvlText w:val="1.%2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18" w15:restartNumberingAfterBreak="0">
    <w:nsid w:val="33950A88"/>
    <w:multiLevelType w:val="multilevel"/>
    <w:tmpl w:val="53A8AA04"/>
    <w:lvl w:ilvl="0">
      <w:start w:val="1"/>
      <w:numFmt w:val="bullet"/>
      <w:pStyle w:val="Application4"/>
      <w:lvlText w:val="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  <w:sz w:val="16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33F336F1"/>
    <w:multiLevelType w:val="hybridMultilevel"/>
    <w:tmpl w:val="FCA277A8"/>
    <w:lvl w:ilvl="0" w:tplc="EF2E3DBC">
      <w:start w:val="1"/>
      <w:numFmt w:val="decimal"/>
      <w:lvlText w:val="2.%1."/>
      <w:lvlJc w:val="left"/>
      <w:pPr>
        <w:ind w:left="759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E510FB"/>
    <w:multiLevelType w:val="hybridMultilevel"/>
    <w:tmpl w:val="3E4AFADA"/>
    <w:lvl w:ilvl="0" w:tplc="08E82680">
      <w:start w:val="1"/>
      <w:numFmt w:val="decimal"/>
      <w:lvlText w:val="4.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CF29DF"/>
    <w:multiLevelType w:val="hybridMultilevel"/>
    <w:tmpl w:val="91D2A4B0"/>
    <w:lvl w:ilvl="0" w:tplc="642EA0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17A15E2"/>
    <w:multiLevelType w:val="multilevel"/>
    <w:tmpl w:val="4A3A1AC2"/>
    <w:lvl w:ilvl="0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3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suff w:val="space"/>
      <w:lvlText w:val="%1.%2."/>
      <w:lvlJc w:val="left"/>
      <w:pPr>
        <w:ind w:left="2771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suff w:val="space"/>
      <w:lvlText w:val="%1.%2.%3."/>
      <w:lvlJc w:val="left"/>
      <w:pPr>
        <w:ind w:left="1713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isLgl/>
      <w:suff w:val="space"/>
      <w:lvlText w:val="%1.%2.%3.%4."/>
      <w:lvlJc w:val="left"/>
      <w:pPr>
        <w:ind w:left="1994" w:hanging="36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23" w15:restartNumberingAfterBreak="0">
    <w:nsid w:val="45290AFC"/>
    <w:multiLevelType w:val="hybridMultilevel"/>
    <w:tmpl w:val="45BE0B7E"/>
    <w:lvl w:ilvl="0" w:tplc="041F0003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377569"/>
    <w:multiLevelType w:val="hybridMultilevel"/>
    <w:tmpl w:val="8C96FDB4"/>
    <w:lvl w:ilvl="0" w:tplc="87C2856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5A1C89"/>
    <w:multiLevelType w:val="multilevel"/>
    <w:tmpl w:val="F9A03420"/>
    <w:lvl w:ilvl="0">
      <w:start w:val="1"/>
      <w:numFmt w:val="upperRoman"/>
      <w:lvlText w:val="%1."/>
      <w:lvlJc w:val="left"/>
      <w:pPr>
        <w:ind w:left="4845" w:hanging="72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4485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8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8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2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2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25" w:hanging="1800"/>
      </w:pPr>
      <w:rPr>
        <w:rFonts w:hint="default"/>
      </w:rPr>
    </w:lvl>
  </w:abstractNum>
  <w:abstractNum w:abstractNumId="26" w15:restartNumberingAfterBreak="0">
    <w:nsid w:val="58B96857"/>
    <w:multiLevelType w:val="hybridMultilevel"/>
    <w:tmpl w:val="7D0E1BAC"/>
    <w:lvl w:ilvl="0" w:tplc="F0E62678">
      <w:start w:val="1"/>
      <w:numFmt w:val="bullet"/>
      <w:lvlText w:val=""/>
      <w:lvlPicBulletId w:val="0"/>
      <w:lvlJc w:val="left"/>
      <w:pPr>
        <w:ind w:left="795" w:hanging="360"/>
      </w:pPr>
      <w:rPr>
        <w:rFonts w:ascii="Symbol" w:hAnsi="Symbol" w:hint="default"/>
        <w:color w:val="auto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7" w15:restartNumberingAfterBreak="0">
    <w:nsid w:val="5DBE1D2C"/>
    <w:multiLevelType w:val="hybridMultilevel"/>
    <w:tmpl w:val="01043CD2"/>
    <w:lvl w:ilvl="0" w:tplc="4D1A781A">
      <w:start w:val="1"/>
      <w:numFmt w:val="decimal"/>
      <w:lvlText w:val="1.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4D70AA"/>
    <w:multiLevelType w:val="multilevel"/>
    <w:tmpl w:val="EBF0F0B6"/>
    <w:lvl w:ilvl="0">
      <w:start w:val="1"/>
      <w:numFmt w:val="bullet"/>
      <w:lvlText w:val=""/>
      <w:lvlPicBulletId w:val="0"/>
      <w:lvlJc w:val="left"/>
      <w:pPr>
        <w:ind w:left="1627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."/>
      <w:lvlJc w:val="left"/>
      <w:pPr>
        <w:ind w:left="234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06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8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0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2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94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6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87" w:hanging="180"/>
      </w:pPr>
      <w:rPr>
        <w:rFonts w:hint="default"/>
      </w:rPr>
    </w:lvl>
  </w:abstractNum>
  <w:abstractNum w:abstractNumId="29" w15:restartNumberingAfterBreak="0">
    <w:nsid w:val="605E50D8"/>
    <w:multiLevelType w:val="hybridMultilevel"/>
    <w:tmpl w:val="49129E04"/>
    <w:lvl w:ilvl="0" w:tplc="DA1E5520">
      <w:start w:val="1"/>
      <w:numFmt w:val="bullet"/>
      <w:pStyle w:val="Application5"/>
      <w:lvlText w:val=""/>
      <w:lvlJc w:val="left"/>
      <w:pPr>
        <w:ind w:left="1429" w:hanging="360"/>
      </w:pPr>
      <w:rPr>
        <w:rFonts w:ascii="Wingdings" w:hAnsi="Wingdings" w:cs="Wingdings" w:hint="default"/>
        <w:color w:val="C00000"/>
      </w:rPr>
    </w:lvl>
    <w:lvl w:ilvl="1" w:tplc="38C2D436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B4BE7F1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A68645E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E2A6BB98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38D83436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4EA6A2DE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6B60360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C12F19C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61425CC4"/>
    <w:multiLevelType w:val="hybridMultilevel"/>
    <w:tmpl w:val="A5AAF4B4"/>
    <w:lvl w:ilvl="0" w:tplc="7A5ED82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  <w:sz w:val="24"/>
      </w:rPr>
    </w:lvl>
    <w:lvl w:ilvl="1" w:tplc="269803D6"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AB5273"/>
    <w:multiLevelType w:val="hybridMultilevel"/>
    <w:tmpl w:val="BE820FEE"/>
    <w:lvl w:ilvl="0" w:tplc="F8FCA37C">
      <w:start w:val="1"/>
      <w:numFmt w:val="bullet"/>
      <w:lvlText w:val=""/>
      <w:lvlPicBulletId w:val="0"/>
      <w:lvlJc w:val="left"/>
      <w:pPr>
        <w:ind w:left="1068" w:hanging="360"/>
      </w:pPr>
      <w:rPr>
        <w:rFonts w:ascii="Symbol" w:hAnsi="Symbol" w:hint="default"/>
        <w:color w:val="auto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A64F2C"/>
    <w:multiLevelType w:val="hybridMultilevel"/>
    <w:tmpl w:val="68E0AFC8"/>
    <w:lvl w:ilvl="0" w:tplc="1F9607A8">
      <w:start w:val="1"/>
      <w:numFmt w:val="lowerLetter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7D1E32"/>
    <w:multiLevelType w:val="hybridMultilevel"/>
    <w:tmpl w:val="5906D056"/>
    <w:lvl w:ilvl="0" w:tplc="E93A0820">
      <w:start w:val="1"/>
      <w:numFmt w:val="decimal"/>
      <w:pStyle w:val="Stil2"/>
      <w:lvlText w:val="Hedef %1."/>
      <w:lvlJc w:val="left"/>
      <w:pPr>
        <w:ind w:left="1440" w:hanging="360"/>
      </w:pPr>
      <w:rPr>
        <w:rFonts w:hint="default"/>
        <w:b/>
        <w:i w:val="0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6D371C8"/>
    <w:multiLevelType w:val="multilevel"/>
    <w:tmpl w:val="528A12F6"/>
    <w:lvl w:ilvl="0">
      <w:start w:val="1"/>
      <w:numFmt w:val="decimal"/>
      <w:pStyle w:val="1"/>
      <w:lvlText w:val="%1."/>
      <w:lvlJc w:val="left"/>
      <w:pPr>
        <w:ind w:left="36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3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11"/>
      <w:isLgl/>
      <w:suff w:val="space"/>
      <w:lvlText w:val="%1.%2."/>
      <w:lvlJc w:val="left"/>
      <w:pPr>
        <w:ind w:left="2771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111"/>
      <w:isLgl/>
      <w:suff w:val="space"/>
      <w:lvlText w:val="%1.%2.%3."/>
      <w:lvlJc w:val="left"/>
      <w:pPr>
        <w:ind w:left="1287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BP5"/>
      <w:isLgl/>
      <w:suff w:val="space"/>
      <w:lvlText w:val="%1.%2.%3.%4."/>
      <w:lvlJc w:val="left"/>
      <w:pPr>
        <w:ind w:left="1994" w:hanging="36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35" w15:restartNumberingAfterBreak="0">
    <w:nsid w:val="6CF379BC"/>
    <w:multiLevelType w:val="hybridMultilevel"/>
    <w:tmpl w:val="F5AED8A6"/>
    <w:lvl w:ilvl="0" w:tplc="F85223A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842260"/>
    <w:multiLevelType w:val="hybridMultilevel"/>
    <w:tmpl w:val="088EA1BC"/>
    <w:lvl w:ilvl="0" w:tplc="BE74FBF2">
      <w:start w:val="1"/>
      <w:numFmt w:val="bullet"/>
      <w:lvlText w:val=""/>
      <w:lvlPicBulletId w:val="0"/>
      <w:lvlJc w:val="left"/>
      <w:pPr>
        <w:ind w:left="719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37" w15:restartNumberingAfterBreak="0">
    <w:nsid w:val="72B84EDB"/>
    <w:multiLevelType w:val="multilevel"/>
    <w:tmpl w:val="0AE2E484"/>
    <w:styleLink w:val="Stil6"/>
    <w:lvl w:ilvl="0">
      <w:start w:val="3"/>
      <w:numFmt w:val="none"/>
      <w:lvlText w:val="3."/>
      <w:lvlJc w:val="left"/>
      <w:pPr>
        <w:ind w:left="72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1080" w:hanging="360"/>
      </w:pPr>
      <w:rPr>
        <w:rFonts w:hint="default"/>
        <w:b/>
      </w:rPr>
    </w:lvl>
    <w:lvl w:ilvl="2">
      <w:start w:val="1"/>
      <w:numFmt w:val="none"/>
      <w:lvlText w:val="3.1.1.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38" w15:restartNumberingAfterBreak="0">
    <w:nsid w:val="7834221C"/>
    <w:multiLevelType w:val="hybridMultilevel"/>
    <w:tmpl w:val="7C100BE8"/>
    <w:lvl w:ilvl="0" w:tplc="BE74FBF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BE74FBF2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443E7C"/>
    <w:multiLevelType w:val="hybridMultilevel"/>
    <w:tmpl w:val="DC402762"/>
    <w:lvl w:ilvl="0" w:tplc="1ED2AD64">
      <w:start w:val="1"/>
      <w:numFmt w:val="decimal"/>
      <w:lvlText w:val="3.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131B06"/>
    <w:multiLevelType w:val="hybridMultilevel"/>
    <w:tmpl w:val="649C3BB6"/>
    <w:lvl w:ilvl="0" w:tplc="43C4040C">
      <w:start w:val="1"/>
      <w:numFmt w:val="decimal"/>
      <w:lvlText w:val="Öncelik %1."/>
      <w:lvlJc w:val="left"/>
      <w:pPr>
        <w:ind w:left="1440" w:hanging="360"/>
      </w:pPr>
      <w:rPr>
        <w:rFonts w:cs="Times New Roman" w:hint="default"/>
        <w:b/>
        <w:bCs w:val="0"/>
        <w:i w:val="0"/>
        <w:iCs w:val="0"/>
        <w:color w:val="auto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E320992"/>
    <w:multiLevelType w:val="hybridMultilevel"/>
    <w:tmpl w:val="5EF40AD2"/>
    <w:lvl w:ilvl="0" w:tplc="2EBC5FFC">
      <w:start w:val="1"/>
      <w:numFmt w:val="decimal"/>
      <w:lvlText w:val="%1."/>
      <w:lvlJc w:val="left"/>
      <w:pPr>
        <w:tabs>
          <w:tab w:val="num" w:pos="7307"/>
        </w:tabs>
        <w:ind w:left="7307" w:hanging="360"/>
      </w:pPr>
      <w:rPr>
        <w:b/>
      </w:rPr>
    </w:lvl>
    <w:lvl w:ilvl="1" w:tplc="BE74FBF2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4"/>
  </w:num>
  <w:num w:numId="2">
    <w:abstractNumId w:val="8"/>
  </w:num>
  <w:num w:numId="3">
    <w:abstractNumId w:val="17"/>
  </w:num>
  <w:num w:numId="4">
    <w:abstractNumId w:val="37"/>
  </w:num>
  <w:num w:numId="5">
    <w:abstractNumId w:val="29"/>
  </w:num>
  <w:num w:numId="6">
    <w:abstractNumId w:val="15"/>
  </w:num>
  <w:num w:numId="7">
    <w:abstractNumId w:val="33"/>
  </w:num>
  <w:num w:numId="8">
    <w:abstractNumId w:val="16"/>
  </w:num>
  <w:num w:numId="9">
    <w:abstractNumId w:val="38"/>
  </w:num>
  <w:num w:numId="10">
    <w:abstractNumId w:val="18"/>
  </w:num>
  <w:num w:numId="11">
    <w:abstractNumId w:val="6"/>
  </w:num>
  <w:num w:numId="12">
    <w:abstractNumId w:val="28"/>
  </w:num>
  <w:num w:numId="13">
    <w:abstractNumId w:val="14"/>
  </w:num>
  <w:num w:numId="14">
    <w:abstractNumId w:val="13"/>
  </w:num>
  <w:num w:numId="15">
    <w:abstractNumId w:val="40"/>
  </w:num>
  <w:num w:numId="16">
    <w:abstractNumId w:val="11"/>
  </w:num>
  <w:num w:numId="17">
    <w:abstractNumId w:val="30"/>
  </w:num>
  <w:num w:numId="18">
    <w:abstractNumId w:val="32"/>
  </w:num>
  <w:num w:numId="19">
    <w:abstractNumId w:val="23"/>
  </w:num>
  <w:num w:numId="20">
    <w:abstractNumId w:val="4"/>
  </w:num>
  <w:num w:numId="21">
    <w:abstractNumId w:val="9"/>
  </w:num>
  <w:num w:numId="22">
    <w:abstractNumId w:val="2"/>
  </w:num>
  <w:num w:numId="23">
    <w:abstractNumId w:val="25"/>
  </w:num>
  <w:num w:numId="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6"/>
  </w:num>
  <w:num w:numId="26">
    <w:abstractNumId w:val="21"/>
  </w:num>
  <w:num w:numId="27">
    <w:abstractNumId w:val="35"/>
  </w:num>
  <w:num w:numId="28">
    <w:abstractNumId w:val="0"/>
  </w:num>
  <w:num w:numId="29">
    <w:abstractNumId w:val="27"/>
  </w:num>
  <w:num w:numId="30">
    <w:abstractNumId w:val="19"/>
  </w:num>
  <w:num w:numId="31">
    <w:abstractNumId w:val="39"/>
  </w:num>
  <w:num w:numId="32">
    <w:abstractNumId w:val="20"/>
  </w:num>
  <w:num w:numId="33">
    <w:abstractNumId w:val="7"/>
  </w:num>
  <w:num w:numId="34">
    <w:abstractNumId w:val="12"/>
  </w:num>
  <w:num w:numId="35">
    <w:abstractNumId w:val="3"/>
  </w:num>
  <w:num w:numId="36">
    <w:abstractNumId w:val="36"/>
  </w:num>
  <w:num w:numId="37">
    <w:abstractNumId w:val="10"/>
  </w:num>
  <w:num w:numId="38">
    <w:abstractNumId w:val="1"/>
  </w:num>
  <w:num w:numId="39">
    <w:abstractNumId w:val="5"/>
  </w:num>
  <w:num w:numId="40">
    <w:abstractNumId w:val="24"/>
  </w:num>
  <w:num w:numId="41">
    <w:abstractNumId w:val="31"/>
  </w:num>
  <w:num w:numId="42">
    <w:abstractNumId w:val="22"/>
  </w:num>
  <w:num w:numId="4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1"/>
  </w:num>
  <w:num w:numId="4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8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activeWritingStyle w:appName="MSWord" w:lang="tr-TR" w:vendorID="1" w:dllVersion="512" w:checkStyle="0"/>
  <w:proofState w:spelling="clean" w:grammar="clean"/>
  <w:defaultTabStop w:val="709"/>
  <w:hyphenationZone w:val="425"/>
  <w:drawingGridHorizontalSpacing w:val="110"/>
  <w:drawingGridVerticalSpacing w:val="181"/>
  <w:displayHorizontalDrawingGridEvery w:val="2"/>
  <w:doNotShadeFormData/>
  <w:characterSpacingControl w:val="doNotCompress"/>
  <w:hdrShapeDefaults>
    <o:shapedefaults v:ext="edit" spidmax="2049" style="v-text-anchor:middle" fillcolor="white" strokecolor="#c00000">
      <v:fill color="white"/>
      <v:stroke color="#c00000" weight="0"/>
      <v:textbox style="layout-flow:vertical;mso-layout-flow-alt:bottom-to-top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882"/>
    <w:rsid w:val="0000001A"/>
    <w:rsid w:val="000001A6"/>
    <w:rsid w:val="00000A33"/>
    <w:rsid w:val="00000CDF"/>
    <w:rsid w:val="000013B9"/>
    <w:rsid w:val="000016C5"/>
    <w:rsid w:val="00001BB9"/>
    <w:rsid w:val="00002D3F"/>
    <w:rsid w:val="0000344D"/>
    <w:rsid w:val="00004042"/>
    <w:rsid w:val="000042BC"/>
    <w:rsid w:val="00004EFA"/>
    <w:rsid w:val="00005124"/>
    <w:rsid w:val="00005419"/>
    <w:rsid w:val="00005A02"/>
    <w:rsid w:val="00005CEA"/>
    <w:rsid w:val="000067D9"/>
    <w:rsid w:val="00007B2B"/>
    <w:rsid w:val="000111AB"/>
    <w:rsid w:val="000116DD"/>
    <w:rsid w:val="000117F9"/>
    <w:rsid w:val="000119A1"/>
    <w:rsid w:val="000119AE"/>
    <w:rsid w:val="0001320F"/>
    <w:rsid w:val="000133FC"/>
    <w:rsid w:val="000135FD"/>
    <w:rsid w:val="00016366"/>
    <w:rsid w:val="00017803"/>
    <w:rsid w:val="000202DF"/>
    <w:rsid w:val="000204D1"/>
    <w:rsid w:val="00020C81"/>
    <w:rsid w:val="00020E62"/>
    <w:rsid w:val="00021262"/>
    <w:rsid w:val="000222F5"/>
    <w:rsid w:val="000222F7"/>
    <w:rsid w:val="0002419B"/>
    <w:rsid w:val="00025169"/>
    <w:rsid w:val="00025ED3"/>
    <w:rsid w:val="000279BA"/>
    <w:rsid w:val="000300D9"/>
    <w:rsid w:val="00030881"/>
    <w:rsid w:val="00030BC7"/>
    <w:rsid w:val="000314E6"/>
    <w:rsid w:val="0003213D"/>
    <w:rsid w:val="000324A6"/>
    <w:rsid w:val="000325D3"/>
    <w:rsid w:val="0003285C"/>
    <w:rsid w:val="00034333"/>
    <w:rsid w:val="000350DC"/>
    <w:rsid w:val="00035D86"/>
    <w:rsid w:val="00035E4F"/>
    <w:rsid w:val="00035FF6"/>
    <w:rsid w:val="000369B9"/>
    <w:rsid w:val="00036DE9"/>
    <w:rsid w:val="00036E80"/>
    <w:rsid w:val="000371A0"/>
    <w:rsid w:val="00037B01"/>
    <w:rsid w:val="000407B9"/>
    <w:rsid w:val="00040B73"/>
    <w:rsid w:val="00041E4B"/>
    <w:rsid w:val="000425BD"/>
    <w:rsid w:val="00042CD5"/>
    <w:rsid w:val="00043382"/>
    <w:rsid w:val="00043A31"/>
    <w:rsid w:val="00046002"/>
    <w:rsid w:val="000461E1"/>
    <w:rsid w:val="00047306"/>
    <w:rsid w:val="00047499"/>
    <w:rsid w:val="00047505"/>
    <w:rsid w:val="00047965"/>
    <w:rsid w:val="00050072"/>
    <w:rsid w:val="000501CA"/>
    <w:rsid w:val="0005025A"/>
    <w:rsid w:val="0005053D"/>
    <w:rsid w:val="00050C1E"/>
    <w:rsid w:val="00051C42"/>
    <w:rsid w:val="00051FFB"/>
    <w:rsid w:val="00052C84"/>
    <w:rsid w:val="000532DB"/>
    <w:rsid w:val="00053C14"/>
    <w:rsid w:val="000540AB"/>
    <w:rsid w:val="00054449"/>
    <w:rsid w:val="00054710"/>
    <w:rsid w:val="00055503"/>
    <w:rsid w:val="0005575E"/>
    <w:rsid w:val="00055D84"/>
    <w:rsid w:val="00056624"/>
    <w:rsid w:val="00056B18"/>
    <w:rsid w:val="00057624"/>
    <w:rsid w:val="00057BC9"/>
    <w:rsid w:val="00062259"/>
    <w:rsid w:val="0006267E"/>
    <w:rsid w:val="00062FB3"/>
    <w:rsid w:val="000630BF"/>
    <w:rsid w:val="000630EB"/>
    <w:rsid w:val="00063AA0"/>
    <w:rsid w:val="00064A2A"/>
    <w:rsid w:val="00064CDF"/>
    <w:rsid w:val="00065062"/>
    <w:rsid w:val="0006526D"/>
    <w:rsid w:val="00065FD1"/>
    <w:rsid w:val="000660BC"/>
    <w:rsid w:val="0006637D"/>
    <w:rsid w:val="000666CF"/>
    <w:rsid w:val="00066748"/>
    <w:rsid w:val="00066827"/>
    <w:rsid w:val="00066B63"/>
    <w:rsid w:val="00067A5D"/>
    <w:rsid w:val="00067B48"/>
    <w:rsid w:val="000704E1"/>
    <w:rsid w:val="0007113C"/>
    <w:rsid w:val="00071A52"/>
    <w:rsid w:val="00071C3E"/>
    <w:rsid w:val="00071F2A"/>
    <w:rsid w:val="000725E1"/>
    <w:rsid w:val="000736CD"/>
    <w:rsid w:val="00073724"/>
    <w:rsid w:val="000737DC"/>
    <w:rsid w:val="00073F11"/>
    <w:rsid w:val="00074764"/>
    <w:rsid w:val="00075515"/>
    <w:rsid w:val="00076809"/>
    <w:rsid w:val="00076F6C"/>
    <w:rsid w:val="000776C8"/>
    <w:rsid w:val="0007774F"/>
    <w:rsid w:val="00080024"/>
    <w:rsid w:val="0008025C"/>
    <w:rsid w:val="00080530"/>
    <w:rsid w:val="00081182"/>
    <w:rsid w:val="00081411"/>
    <w:rsid w:val="0008158A"/>
    <w:rsid w:val="00081CF6"/>
    <w:rsid w:val="00081FF8"/>
    <w:rsid w:val="00082558"/>
    <w:rsid w:val="00083117"/>
    <w:rsid w:val="00084315"/>
    <w:rsid w:val="000855B7"/>
    <w:rsid w:val="00085B16"/>
    <w:rsid w:val="00086ADE"/>
    <w:rsid w:val="00086C26"/>
    <w:rsid w:val="00086FB5"/>
    <w:rsid w:val="00087611"/>
    <w:rsid w:val="0008773F"/>
    <w:rsid w:val="00087782"/>
    <w:rsid w:val="00091B11"/>
    <w:rsid w:val="00093118"/>
    <w:rsid w:val="00093AEC"/>
    <w:rsid w:val="00093B8C"/>
    <w:rsid w:val="00093D4C"/>
    <w:rsid w:val="00094569"/>
    <w:rsid w:val="000947CB"/>
    <w:rsid w:val="00095F63"/>
    <w:rsid w:val="00096F7F"/>
    <w:rsid w:val="000974BD"/>
    <w:rsid w:val="00097F94"/>
    <w:rsid w:val="000A18AB"/>
    <w:rsid w:val="000A1B07"/>
    <w:rsid w:val="000A1F49"/>
    <w:rsid w:val="000A279E"/>
    <w:rsid w:val="000A453C"/>
    <w:rsid w:val="000A54C7"/>
    <w:rsid w:val="000A6E73"/>
    <w:rsid w:val="000A7B44"/>
    <w:rsid w:val="000A7F8E"/>
    <w:rsid w:val="000B11A4"/>
    <w:rsid w:val="000B13F8"/>
    <w:rsid w:val="000B1C55"/>
    <w:rsid w:val="000B2657"/>
    <w:rsid w:val="000B3A1D"/>
    <w:rsid w:val="000B3D59"/>
    <w:rsid w:val="000B3DB6"/>
    <w:rsid w:val="000B3FA1"/>
    <w:rsid w:val="000B43A9"/>
    <w:rsid w:val="000B4CCE"/>
    <w:rsid w:val="000B5187"/>
    <w:rsid w:val="000B58EE"/>
    <w:rsid w:val="000B670C"/>
    <w:rsid w:val="000B697D"/>
    <w:rsid w:val="000B6F5A"/>
    <w:rsid w:val="000B70C9"/>
    <w:rsid w:val="000B7676"/>
    <w:rsid w:val="000C01A4"/>
    <w:rsid w:val="000C0DC1"/>
    <w:rsid w:val="000C14AE"/>
    <w:rsid w:val="000C1CD5"/>
    <w:rsid w:val="000C28B2"/>
    <w:rsid w:val="000C2B8F"/>
    <w:rsid w:val="000C2DC6"/>
    <w:rsid w:val="000C3653"/>
    <w:rsid w:val="000C4177"/>
    <w:rsid w:val="000C437D"/>
    <w:rsid w:val="000C5305"/>
    <w:rsid w:val="000C5EC5"/>
    <w:rsid w:val="000C6A51"/>
    <w:rsid w:val="000C7073"/>
    <w:rsid w:val="000C713E"/>
    <w:rsid w:val="000C760D"/>
    <w:rsid w:val="000D02C8"/>
    <w:rsid w:val="000D2CB6"/>
    <w:rsid w:val="000D5518"/>
    <w:rsid w:val="000D60AF"/>
    <w:rsid w:val="000D6197"/>
    <w:rsid w:val="000D69CC"/>
    <w:rsid w:val="000D7285"/>
    <w:rsid w:val="000D7823"/>
    <w:rsid w:val="000E0112"/>
    <w:rsid w:val="000E0FC7"/>
    <w:rsid w:val="000E198C"/>
    <w:rsid w:val="000E2E95"/>
    <w:rsid w:val="000E4A69"/>
    <w:rsid w:val="000E58BD"/>
    <w:rsid w:val="000E6AC2"/>
    <w:rsid w:val="000E7907"/>
    <w:rsid w:val="000F0B4A"/>
    <w:rsid w:val="000F0E2A"/>
    <w:rsid w:val="000F0E76"/>
    <w:rsid w:val="000F102B"/>
    <w:rsid w:val="000F12F4"/>
    <w:rsid w:val="000F154F"/>
    <w:rsid w:val="000F1A66"/>
    <w:rsid w:val="000F1B39"/>
    <w:rsid w:val="000F1CC3"/>
    <w:rsid w:val="000F20E8"/>
    <w:rsid w:val="000F3D5C"/>
    <w:rsid w:val="000F3E16"/>
    <w:rsid w:val="000F3EEA"/>
    <w:rsid w:val="000F5F8B"/>
    <w:rsid w:val="000F6532"/>
    <w:rsid w:val="000F7135"/>
    <w:rsid w:val="000F726E"/>
    <w:rsid w:val="000F72BF"/>
    <w:rsid w:val="001004B1"/>
    <w:rsid w:val="0010098F"/>
    <w:rsid w:val="00100EF7"/>
    <w:rsid w:val="0010145A"/>
    <w:rsid w:val="00101918"/>
    <w:rsid w:val="00101EC1"/>
    <w:rsid w:val="00101FA9"/>
    <w:rsid w:val="00103FC2"/>
    <w:rsid w:val="00104282"/>
    <w:rsid w:val="00104392"/>
    <w:rsid w:val="001066C8"/>
    <w:rsid w:val="001069A9"/>
    <w:rsid w:val="00106F6B"/>
    <w:rsid w:val="00107393"/>
    <w:rsid w:val="00107D07"/>
    <w:rsid w:val="0011012C"/>
    <w:rsid w:val="001116D1"/>
    <w:rsid w:val="00112095"/>
    <w:rsid w:val="00112101"/>
    <w:rsid w:val="001127DC"/>
    <w:rsid w:val="00112BFB"/>
    <w:rsid w:val="00112D8F"/>
    <w:rsid w:val="00112DD6"/>
    <w:rsid w:val="0011452C"/>
    <w:rsid w:val="00114898"/>
    <w:rsid w:val="001166C5"/>
    <w:rsid w:val="001178AE"/>
    <w:rsid w:val="001200ED"/>
    <w:rsid w:val="001215AF"/>
    <w:rsid w:val="0012171E"/>
    <w:rsid w:val="00121900"/>
    <w:rsid w:val="001219D9"/>
    <w:rsid w:val="001234F1"/>
    <w:rsid w:val="00123A90"/>
    <w:rsid w:val="00124356"/>
    <w:rsid w:val="00124B9C"/>
    <w:rsid w:val="00125966"/>
    <w:rsid w:val="0012623A"/>
    <w:rsid w:val="00126401"/>
    <w:rsid w:val="00126B12"/>
    <w:rsid w:val="00130036"/>
    <w:rsid w:val="00131043"/>
    <w:rsid w:val="001327D1"/>
    <w:rsid w:val="001327EE"/>
    <w:rsid w:val="00132875"/>
    <w:rsid w:val="00135242"/>
    <w:rsid w:val="00136956"/>
    <w:rsid w:val="00136B3A"/>
    <w:rsid w:val="0013772E"/>
    <w:rsid w:val="00137ED3"/>
    <w:rsid w:val="00137F39"/>
    <w:rsid w:val="001401B2"/>
    <w:rsid w:val="00140687"/>
    <w:rsid w:val="00140972"/>
    <w:rsid w:val="001413DC"/>
    <w:rsid w:val="00142247"/>
    <w:rsid w:val="00142333"/>
    <w:rsid w:val="00142C63"/>
    <w:rsid w:val="001434AF"/>
    <w:rsid w:val="001436B2"/>
    <w:rsid w:val="00144522"/>
    <w:rsid w:val="0014472C"/>
    <w:rsid w:val="00145337"/>
    <w:rsid w:val="001457F1"/>
    <w:rsid w:val="00145E82"/>
    <w:rsid w:val="0014656B"/>
    <w:rsid w:val="00147339"/>
    <w:rsid w:val="00147B17"/>
    <w:rsid w:val="00147E05"/>
    <w:rsid w:val="00147F80"/>
    <w:rsid w:val="00150040"/>
    <w:rsid w:val="00150762"/>
    <w:rsid w:val="00151311"/>
    <w:rsid w:val="00151450"/>
    <w:rsid w:val="00151C35"/>
    <w:rsid w:val="00151C8E"/>
    <w:rsid w:val="001536F1"/>
    <w:rsid w:val="0015469A"/>
    <w:rsid w:val="00155A17"/>
    <w:rsid w:val="0016037B"/>
    <w:rsid w:val="00160C9B"/>
    <w:rsid w:val="00161BB2"/>
    <w:rsid w:val="001626CC"/>
    <w:rsid w:val="0016274E"/>
    <w:rsid w:val="001630E9"/>
    <w:rsid w:val="00163842"/>
    <w:rsid w:val="0016479F"/>
    <w:rsid w:val="00164F4D"/>
    <w:rsid w:val="00165B79"/>
    <w:rsid w:val="00166406"/>
    <w:rsid w:val="001664FB"/>
    <w:rsid w:val="0016701B"/>
    <w:rsid w:val="00171197"/>
    <w:rsid w:val="0017142F"/>
    <w:rsid w:val="00171990"/>
    <w:rsid w:val="00171D49"/>
    <w:rsid w:val="00172A1B"/>
    <w:rsid w:val="00172A20"/>
    <w:rsid w:val="001732B6"/>
    <w:rsid w:val="001741D7"/>
    <w:rsid w:val="00174837"/>
    <w:rsid w:val="00176CDC"/>
    <w:rsid w:val="00180094"/>
    <w:rsid w:val="00180FB8"/>
    <w:rsid w:val="00181B9F"/>
    <w:rsid w:val="00181D85"/>
    <w:rsid w:val="00183B12"/>
    <w:rsid w:val="00183D7B"/>
    <w:rsid w:val="0018558F"/>
    <w:rsid w:val="001856F8"/>
    <w:rsid w:val="00190202"/>
    <w:rsid w:val="001906F6"/>
    <w:rsid w:val="00190F72"/>
    <w:rsid w:val="001913BD"/>
    <w:rsid w:val="00191E4D"/>
    <w:rsid w:val="001923D6"/>
    <w:rsid w:val="00192E9B"/>
    <w:rsid w:val="0019319D"/>
    <w:rsid w:val="001954EE"/>
    <w:rsid w:val="00196F83"/>
    <w:rsid w:val="001A1008"/>
    <w:rsid w:val="001A1CCC"/>
    <w:rsid w:val="001A2D44"/>
    <w:rsid w:val="001A3D96"/>
    <w:rsid w:val="001A3DBB"/>
    <w:rsid w:val="001A3F26"/>
    <w:rsid w:val="001A4FFB"/>
    <w:rsid w:val="001A5618"/>
    <w:rsid w:val="001A5FDC"/>
    <w:rsid w:val="001A68CE"/>
    <w:rsid w:val="001A6CFC"/>
    <w:rsid w:val="001A75EE"/>
    <w:rsid w:val="001A76A7"/>
    <w:rsid w:val="001A7EBB"/>
    <w:rsid w:val="001B21D2"/>
    <w:rsid w:val="001B3268"/>
    <w:rsid w:val="001B35C4"/>
    <w:rsid w:val="001B3721"/>
    <w:rsid w:val="001B3FAE"/>
    <w:rsid w:val="001B4648"/>
    <w:rsid w:val="001B4D04"/>
    <w:rsid w:val="001B4D3A"/>
    <w:rsid w:val="001B6703"/>
    <w:rsid w:val="001B6B98"/>
    <w:rsid w:val="001C0257"/>
    <w:rsid w:val="001C02CC"/>
    <w:rsid w:val="001C279C"/>
    <w:rsid w:val="001C2BC0"/>
    <w:rsid w:val="001C3F08"/>
    <w:rsid w:val="001C467E"/>
    <w:rsid w:val="001C50BB"/>
    <w:rsid w:val="001C55EA"/>
    <w:rsid w:val="001C5874"/>
    <w:rsid w:val="001C5C09"/>
    <w:rsid w:val="001C60DC"/>
    <w:rsid w:val="001C6627"/>
    <w:rsid w:val="001C6A4B"/>
    <w:rsid w:val="001C6C50"/>
    <w:rsid w:val="001C6E57"/>
    <w:rsid w:val="001C7076"/>
    <w:rsid w:val="001D0209"/>
    <w:rsid w:val="001D0A85"/>
    <w:rsid w:val="001D1BFF"/>
    <w:rsid w:val="001D265A"/>
    <w:rsid w:val="001D2985"/>
    <w:rsid w:val="001D35C9"/>
    <w:rsid w:val="001D3859"/>
    <w:rsid w:val="001D4652"/>
    <w:rsid w:val="001D4893"/>
    <w:rsid w:val="001D4AC5"/>
    <w:rsid w:val="001D63F7"/>
    <w:rsid w:val="001D695E"/>
    <w:rsid w:val="001D71A7"/>
    <w:rsid w:val="001D71E7"/>
    <w:rsid w:val="001E00D0"/>
    <w:rsid w:val="001E04E5"/>
    <w:rsid w:val="001E08EF"/>
    <w:rsid w:val="001E0C46"/>
    <w:rsid w:val="001E1490"/>
    <w:rsid w:val="001E15EF"/>
    <w:rsid w:val="001E3496"/>
    <w:rsid w:val="001E4981"/>
    <w:rsid w:val="001E4983"/>
    <w:rsid w:val="001E4AB3"/>
    <w:rsid w:val="001E5492"/>
    <w:rsid w:val="001E57B1"/>
    <w:rsid w:val="001E69FD"/>
    <w:rsid w:val="001E6C5E"/>
    <w:rsid w:val="001E79D5"/>
    <w:rsid w:val="001F0C87"/>
    <w:rsid w:val="001F1B6F"/>
    <w:rsid w:val="001F3099"/>
    <w:rsid w:val="001F4110"/>
    <w:rsid w:val="001F45A8"/>
    <w:rsid w:val="001F4E0C"/>
    <w:rsid w:val="001F4E11"/>
    <w:rsid w:val="001F5C9E"/>
    <w:rsid w:val="001F6C68"/>
    <w:rsid w:val="001F7BC2"/>
    <w:rsid w:val="001F7C0D"/>
    <w:rsid w:val="001F7EAC"/>
    <w:rsid w:val="00200008"/>
    <w:rsid w:val="002015D9"/>
    <w:rsid w:val="002016AD"/>
    <w:rsid w:val="00201A40"/>
    <w:rsid w:val="00201B01"/>
    <w:rsid w:val="00202C03"/>
    <w:rsid w:val="002036C0"/>
    <w:rsid w:val="00203C88"/>
    <w:rsid w:val="00203DFA"/>
    <w:rsid w:val="0020448F"/>
    <w:rsid w:val="00204783"/>
    <w:rsid w:val="00204C32"/>
    <w:rsid w:val="0020527C"/>
    <w:rsid w:val="00205C4B"/>
    <w:rsid w:val="00206CA4"/>
    <w:rsid w:val="00206FF2"/>
    <w:rsid w:val="0020715E"/>
    <w:rsid w:val="002074B8"/>
    <w:rsid w:val="00207DAE"/>
    <w:rsid w:val="0021145B"/>
    <w:rsid w:val="0021146D"/>
    <w:rsid w:val="00211E6E"/>
    <w:rsid w:val="00212308"/>
    <w:rsid w:val="0021253A"/>
    <w:rsid w:val="00213A92"/>
    <w:rsid w:val="00213C57"/>
    <w:rsid w:val="00213E59"/>
    <w:rsid w:val="002143AA"/>
    <w:rsid w:val="00214776"/>
    <w:rsid w:val="0021517B"/>
    <w:rsid w:val="002153A7"/>
    <w:rsid w:val="0021585F"/>
    <w:rsid w:val="00215B13"/>
    <w:rsid w:val="00215BA5"/>
    <w:rsid w:val="00215D8A"/>
    <w:rsid w:val="00215F08"/>
    <w:rsid w:val="0021628B"/>
    <w:rsid w:val="00216482"/>
    <w:rsid w:val="00216F5D"/>
    <w:rsid w:val="002201B0"/>
    <w:rsid w:val="00220A9B"/>
    <w:rsid w:val="0022132A"/>
    <w:rsid w:val="002213D9"/>
    <w:rsid w:val="002215AA"/>
    <w:rsid w:val="00221A1A"/>
    <w:rsid w:val="00221DA5"/>
    <w:rsid w:val="002229E0"/>
    <w:rsid w:val="0022380C"/>
    <w:rsid w:val="00223947"/>
    <w:rsid w:val="00223A24"/>
    <w:rsid w:val="002244EC"/>
    <w:rsid w:val="00224BEE"/>
    <w:rsid w:val="002259EB"/>
    <w:rsid w:val="00225BB6"/>
    <w:rsid w:val="00226397"/>
    <w:rsid w:val="00227AE5"/>
    <w:rsid w:val="00227E30"/>
    <w:rsid w:val="002307E9"/>
    <w:rsid w:val="00230C62"/>
    <w:rsid w:val="00230CC1"/>
    <w:rsid w:val="0023176C"/>
    <w:rsid w:val="00231A95"/>
    <w:rsid w:val="00231FD5"/>
    <w:rsid w:val="0023238F"/>
    <w:rsid w:val="00233029"/>
    <w:rsid w:val="002333B7"/>
    <w:rsid w:val="00233741"/>
    <w:rsid w:val="00233F7A"/>
    <w:rsid w:val="002340CA"/>
    <w:rsid w:val="002344EB"/>
    <w:rsid w:val="00234B1A"/>
    <w:rsid w:val="00234C99"/>
    <w:rsid w:val="002356CA"/>
    <w:rsid w:val="00235B61"/>
    <w:rsid w:val="00235C84"/>
    <w:rsid w:val="002360CB"/>
    <w:rsid w:val="0023709C"/>
    <w:rsid w:val="002372F3"/>
    <w:rsid w:val="002373B4"/>
    <w:rsid w:val="00240348"/>
    <w:rsid w:val="00240DBD"/>
    <w:rsid w:val="00240EB7"/>
    <w:rsid w:val="00241561"/>
    <w:rsid w:val="002416BC"/>
    <w:rsid w:val="00241A94"/>
    <w:rsid w:val="00241AB9"/>
    <w:rsid w:val="00241E35"/>
    <w:rsid w:val="0024296A"/>
    <w:rsid w:val="00243CA5"/>
    <w:rsid w:val="0024559D"/>
    <w:rsid w:val="00245BA7"/>
    <w:rsid w:val="002461FA"/>
    <w:rsid w:val="00246A52"/>
    <w:rsid w:val="00247B72"/>
    <w:rsid w:val="00247C38"/>
    <w:rsid w:val="00247E62"/>
    <w:rsid w:val="00250493"/>
    <w:rsid w:val="002505F1"/>
    <w:rsid w:val="002524E9"/>
    <w:rsid w:val="00252D36"/>
    <w:rsid w:val="00253388"/>
    <w:rsid w:val="00253CFB"/>
    <w:rsid w:val="002549E0"/>
    <w:rsid w:val="00254ED1"/>
    <w:rsid w:val="00256928"/>
    <w:rsid w:val="00257477"/>
    <w:rsid w:val="002606AC"/>
    <w:rsid w:val="002609C2"/>
    <w:rsid w:val="00260B53"/>
    <w:rsid w:val="0026155A"/>
    <w:rsid w:val="00261575"/>
    <w:rsid w:val="00261D02"/>
    <w:rsid w:val="002623D7"/>
    <w:rsid w:val="0026274B"/>
    <w:rsid w:val="00262A85"/>
    <w:rsid w:val="00262D4C"/>
    <w:rsid w:val="00262E81"/>
    <w:rsid w:val="002633F4"/>
    <w:rsid w:val="002635DB"/>
    <w:rsid w:val="00264037"/>
    <w:rsid w:val="0026454B"/>
    <w:rsid w:val="00264768"/>
    <w:rsid w:val="00264808"/>
    <w:rsid w:val="0026541C"/>
    <w:rsid w:val="002657A4"/>
    <w:rsid w:val="002657CD"/>
    <w:rsid w:val="00265DE9"/>
    <w:rsid w:val="00266100"/>
    <w:rsid w:val="00266218"/>
    <w:rsid w:val="00270B65"/>
    <w:rsid w:val="002718FD"/>
    <w:rsid w:val="00272BF8"/>
    <w:rsid w:val="00272EDA"/>
    <w:rsid w:val="002735F0"/>
    <w:rsid w:val="002738C6"/>
    <w:rsid w:val="002748BB"/>
    <w:rsid w:val="00277271"/>
    <w:rsid w:val="002778F3"/>
    <w:rsid w:val="0027798E"/>
    <w:rsid w:val="00277F80"/>
    <w:rsid w:val="00280155"/>
    <w:rsid w:val="0028150C"/>
    <w:rsid w:val="002826AF"/>
    <w:rsid w:val="00282C85"/>
    <w:rsid w:val="00282DAD"/>
    <w:rsid w:val="0028475A"/>
    <w:rsid w:val="00284F2A"/>
    <w:rsid w:val="00284F7A"/>
    <w:rsid w:val="00285F60"/>
    <w:rsid w:val="002871F5"/>
    <w:rsid w:val="00287815"/>
    <w:rsid w:val="002905D4"/>
    <w:rsid w:val="00290851"/>
    <w:rsid w:val="00290C2B"/>
    <w:rsid w:val="00290DD4"/>
    <w:rsid w:val="00290EA6"/>
    <w:rsid w:val="00291933"/>
    <w:rsid w:val="002919CC"/>
    <w:rsid w:val="002929EE"/>
    <w:rsid w:val="00294772"/>
    <w:rsid w:val="00295115"/>
    <w:rsid w:val="0029541F"/>
    <w:rsid w:val="002957C0"/>
    <w:rsid w:val="00295A06"/>
    <w:rsid w:val="00297ECE"/>
    <w:rsid w:val="002A1672"/>
    <w:rsid w:val="002A1857"/>
    <w:rsid w:val="002A1D13"/>
    <w:rsid w:val="002A216B"/>
    <w:rsid w:val="002A255B"/>
    <w:rsid w:val="002A2A98"/>
    <w:rsid w:val="002A2F74"/>
    <w:rsid w:val="002A3073"/>
    <w:rsid w:val="002A3A04"/>
    <w:rsid w:val="002A4D6A"/>
    <w:rsid w:val="002A4FFC"/>
    <w:rsid w:val="002A504A"/>
    <w:rsid w:val="002A5B26"/>
    <w:rsid w:val="002A5B45"/>
    <w:rsid w:val="002A622A"/>
    <w:rsid w:val="002A675D"/>
    <w:rsid w:val="002A752E"/>
    <w:rsid w:val="002B20B6"/>
    <w:rsid w:val="002B4431"/>
    <w:rsid w:val="002B4726"/>
    <w:rsid w:val="002B58A3"/>
    <w:rsid w:val="002B5DA2"/>
    <w:rsid w:val="002B6DBE"/>
    <w:rsid w:val="002B7366"/>
    <w:rsid w:val="002B762F"/>
    <w:rsid w:val="002C00D9"/>
    <w:rsid w:val="002C0177"/>
    <w:rsid w:val="002C0186"/>
    <w:rsid w:val="002C0631"/>
    <w:rsid w:val="002C0CA9"/>
    <w:rsid w:val="002C2C94"/>
    <w:rsid w:val="002C370A"/>
    <w:rsid w:val="002C39B7"/>
    <w:rsid w:val="002C4DAC"/>
    <w:rsid w:val="002C5326"/>
    <w:rsid w:val="002C5ABE"/>
    <w:rsid w:val="002C5FCE"/>
    <w:rsid w:val="002C7E5A"/>
    <w:rsid w:val="002D040B"/>
    <w:rsid w:val="002D1267"/>
    <w:rsid w:val="002D13CD"/>
    <w:rsid w:val="002D1C18"/>
    <w:rsid w:val="002D26D3"/>
    <w:rsid w:val="002D470D"/>
    <w:rsid w:val="002D4CF9"/>
    <w:rsid w:val="002D5458"/>
    <w:rsid w:val="002D5A71"/>
    <w:rsid w:val="002D5DA4"/>
    <w:rsid w:val="002D6689"/>
    <w:rsid w:val="002D6A35"/>
    <w:rsid w:val="002E19D0"/>
    <w:rsid w:val="002E1D63"/>
    <w:rsid w:val="002E2AB4"/>
    <w:rsid w:val="002E3171"/>
    <w:rsid w:val="002E406C"/>
    <w:rsid w:val="002E5872"/>
    <w:rsid w:val="002E5AB5"/>
    <w:rsid w:val="002E5FC6"/>
    <w:rsid w:val="002E5FF9"/>
    <w:rsid w:val="002E6EF4"/>
    <w:rsid w:val="002E7BE1"/>
    <w:rsid w:val="002F062E"/>
    <w:rsid w:val="002F1484"/>
    <w:rsid w:val="002F19C6"/>
    <w:rsid w:val="002F1A18"/>
    <w:rsid w:val="002F1E65"/>
    <w:rsid w:val="002F3380"/>
    <w:rsid w:val="002F370A"/>
    <w:rsid w:val="002F3F59"/>
    <w:rsid w:val="002F44A0"/>
    <w:rsid w:val="002F53DE"/>
    <w:rsid w:val="002F5785"/>
    <w:rsid w:val="002F59B9"/>
    <w:rsid w:val="002F5D53"/>
    <w:rsid w:val="002F64D4"/>
    <w:rsid w:val="002F689E"/>
    <w:rsid w:val="002F718B"/>
    <w:rsid w:val="002F7666"/>
    <w:rsid w:val="002F7A4E"/>
    <w:rsid w:val="002F7BD0"/>
    <w:rsid w:val="002F7F9E"/>
    <w:rsid w:val="00303227"/>
    <w:rsid w:val="00303C48"/>
    <w:rsid w:val="0030431C"/>
    <w:rsid w:val="00304CB0"/>
    <w:rsid w:val="0030609A"/>
    <w:rsid w:val="00306A43"/>
    <w:rsid w:val="00306B70"/>
    <w:rsid w:val="00307682"/>
    <w:rsid w:val="0031079B"/>
    <w:rsid w:val="00310B33"/>
    <w:rsid w:val="00310C9C"/>
    <w:rsid w:val="00311DBB"/>
    <w:rsid w:val="0031247D"/>
    <w:rsid w:val="00312AA1"/>
    <w:rsid w:val="00313007"/>
    <w:rsid w:val="003133DB"/>
    <w:rsid w:val="003137CE"/>
    <w:rsid w:val="00313A9C"/>
    <w:rsid w:val="003140A2"/>
    <w:rsid w:val="00314A00"/>
    <w:rsid w:val="00315B24"/>
    <w:rsid w:val="00315CD0"/>
    <w:rsid w:val="00317592"/>
    <w:rsid w:val="0031772C"/>
    <w:rsid w:val="003206DB"/>
    <w:rsid w:val="0032096A"/>
    <w:rsid w:val="003218CE"/>
    <w:rsid w:val="0032196E"/>
    <w:rsid w:val="00321DE0"/>
    <w:rsid w:val="00322057"/>
    <w:rsid w:val="003227A4"/>
    <w:rsid w:val="00323ABF"/>
    <w:rsid w:val="003242A6"/>
    <w:rsid w:val="00324C86"/>
    <w:rsid w:val="00325FB6"/>
    <w:rsid w:val="00327675"/>
    <w:rsid w:val="00330942"/>
    <w:rsid w:val="00330BAF"/>
    <w:rsid w:val="00331364"/>
    <w:rsid w:val="003316A2"/>
    <w:rsid w:val="00331CBB"/>
    <w:rsid w:val="003324E3"/>
    <w:rsid w:val="0033259F"/>
    <w:rsid w:val="00332FEA"/>
    <w:rsid w:val="003333CC"/>
    <w:rsid w:val="00333456"/>
    <w:rsid w:val="00333BBD"/>
    <w:rsid w:val="00334077"/>
    <w:rsid w:val="00334A56"/>
    <w:rsid w:val="003351F6"/>
    <w:rsid w:val="003354AA"/>
    <w:rsid w:val="00336675"/>
    <w:rsid w:val="003372EA"/>
    <w:rsid w:val="00337713"/>
    <w:rsid w:val="00337E8F"/>
    <w:rsid w:val="0034021A"/>
    <w:rsid w:val="00340294"/>
    <w:rsid w:val="00340358"/>
    <w:rsid w:val="003410A1"/>
    <w:rsid w:val="00341330"/>
    <w:rsid w:val="0034256C"/>
    <w:rsid w:val="003429B8"/>
    <w:rsid w:val="00342DC1"/>
    <w:rsid w:val="003433DA"/>
    <w:rsid w:val="00344778"/>
    <w:rsid w:val="0034502B"/>
    <w:rsid w:val="003452C6"/>
    <w:rsid w:val="0034564B"/>
    <w:rsid w:val="00345CCB"/>
    <w:rsid w:val="003461C1"/>
    <w:rsid w:val="003468EB"/>
    <w:rsid w:val="00347E41"/>
    <w:rsid w:val="003501F1"/>
    <w:rsid w:val="00350E48"/>
    <w:rsid w:val="00351386"/>
    <w:rsid w:val="00351B6B"/>
    <w:rsid w:val="00351DD6"/>
    <w:rsid w:val="003529D8"/>
    <w:rsid w:val="0035332A"/>
    <w:rsid w:val="00353BAF"/>
    <w:rsid w:val="0035409C"/>
    <w:rsid w:val="00354217"/>
    <w:rsid w:val="00355E27"/>
    <w:rsid w:val="00356056"/>
    <w:rsid w:val="0035684C"/>
    <w:rsid w:val="003569A7"/>
    <w:rsid w:val="00356B35"/>
    <w:rsid w:val="0035736C"/>
    <w:rsid w:val="00357536"/>
    <w:rsid w:val="00357E4F"/>
    <w:rsid w:val="0036006C"/>
    <w:rsid w:val="00360858"/>
    <w:rsid w:val="0036102F"/>
    <w:rsid w:val="003619F2"/>
    <w:rsid w:val="00362A21"/>
    <w:rsid w:val="00362F2D"/>
    <w:rsid w:val="003639D3"/>
    <w:rsid w:val="00363E3B"/>
    <w:rsid w:val="0036548B"/>
    <w:rsid w:val="00366B22"/>
    <w:rsid w:val="00366B47"/>
    <w:rsid w:val="00367E2A"/>
    <w:rsid w:val="00370105"/>
    <w:rsid w:val="00370953"/>
    <w:rsid w:val="00370BFB"/>
    <w:rsid w:val="00370E7B"/>
    <w:rsid w:val="00371865"/>
    <w:rsid w:val="003725F1"/>
    <w:rsid w:val="0037376A"/>
    <w:rsid w:val="003739B1"/>
    <w:rsid w:val="00374312"/>
    <w:rsid w:val="00374D39"/>
    <w:rsid w:val="00375622"/>
    <w:rsid w:val="00380CF6"/>
    <w:rsid w:val="00381261"/>
    <w:rsid w:val="00381AE5"/>
    <w:rsid w:val="00381D30"/>
    <w:rsid w:val="0038238A"/>
    <w:rsid w:val="00383E7B"/>
    <w:rsid w:val="00384BAB"/>
    <w:rsid w:val="00384C99"/>
    <w:rsid w:val="0038544D"/>
    <w:rsid w:val="00385959"/>
    <w:rsid w:val="00385E7D"/>
    <w:rsid w:val="00386D0E"/>
    <w:rsid w:val="00386E9C"/>
    <w:rsid w:val="00387880"/>
    <w:rsid w:val="00387AEA"/>
    <w:rsid w:val="00390859"/>
    <w:rsid w:val="00390955"/>
    <w:rsid w:val="00390ECA"/>
    <w:rsid w:val="0039101C"/>
    <w:rsid w:val="003915B8"/>
    <w:rsid w:val="00391642"/>
    <w:rsid w:val="00392063"/>
    <w:rsid w:val="00392EC0"/>
    <w:rsid w:val="0039306E"/>
    <w:rsid w:val="003930BB"/>
    <w:rsid w:val="00394F1D"/>
    <w:rsid w:val="00395DF2"/>
    <w:rsid w:val="003A02C2"/>
    <w:rsid w:val="003A11D1"/>
    <w:rsid w:val="003A1398"/>
    <w:rsid w:val="003A1698"/>
    <w:rsid w:val="003A1B2E"/>
    <w:rsid w:val="003A2BF2"/>
    <w:rsid w:val="003A3D9D"/>
    <w:rsid w:val="003A47F0"/>
    <w:rsid w:val="003A4C43"/>
    <w:rsid w:val="003A5EE8"/>
    <w:rsid w:val="003A63E9"/>
    <w:rsid w:val="003A6B4A"/>
    <w:rsid w:val="003A75AB"/>
    <w:rsid w:val="003A7F39"/>
    <w:rsid w:val="003B0EFC"/>
    <w:rsid w:val="003B1270"/>
    <w:rsid w:val="003B13E4"/>
    <w:rsid w:val="003B1853"/>
    <w:rsid w:val="003B3C46"/>
    <w:rsid w:val="003B4688"/>
    <w:rsid w:val="003B47DC"/>
    <w:rsid w:val="003B5497"/>
    <w:rsid w:val="003B56C4"/>
    <w:rsid w:val="003B6736"/>
    <w:rsid w:val="003B78B4"/>
    <w:rsid w:val="003C00DA"/>
    <w:rsid w:val="003C0B8E"/>
    <w:rsid w:val="003C1DAE"/>
    <w:rsid w:val="003C37C2"/>
    <w:rsid w:val="003C4239"/>
    <w:rsid w:val="003C4B8B"/>
    <w:rsid w:val="003C5778"/>
    <w:rsid w:val="003C5A07"/>
    <w:rsid w:val="003C7B49"/>
    <w:rsid w:val="003D119C"/>
    <w:rsid w:val="003D155B"/>
    <w:rsid w:val="003D1668"/>
    <w:rsid w:val="003D1F10"/>
    <w:rsid w:val="003D20F6"/>
    <w:rsid w:val="003D2554"/>
    <w:rsid w:val="003D39BA"/>
    <w:rsid w:val="003D52E4"/>
    <w:rsid w:val="003D530A"/>
    <w:rsid w:val="003D5E3F"/>
    <w:rsid w:val="003D5F84"/>
    <w:rsid w:val="003D69F7"/>
    <w:rsid w:val="003D7390"/>
    <w:rsid w:val="003E2017"/>
    <w:rsid w:val="003E286B"/>
    <w:rsid w:val="003E4D28"/>
    <w:rsid w:val="003E5D22"/>
    <w:rsid w:val="003E6141"/>
    <w:rsid w:val="003E6C3D"/>
    <w:rsid w:val="003E6FB2"/>
    <w:rsid w:val="003E73B5"/>
    <w:rsid w:val="003E7B38"/>
    <w:rsid w:val="003E7CFC"/>
    <w:rsid w:val="003F014E"/>
    <w:rsid w:val="003F0A29"/>
    <w:rsid w:val="003F18A6"/>
    <w:rsid w:val="003F2346"/>
    <w:rsid w:val="003F2CB4"/>
    <w:rsid w:val="003F3DF5"/>
    <w:rsid w:val="003F3EAC"/>
    <w:rsid w:val="003F49F9"/>
    <w:rsid w:val="003F4CBB"/>
    <w:rsid w:val="003F57D5"/>
    <w:rsid w:val="003F6555"/>
    <w:rsid w:val="003F667B"/>
    <w:rsid w:val="003F6944"/>
    <w:rsid w:val="003F7D0F"/>
    <w:rsid w:val="00400216"/>
    <w:rsid w:val="0040049F"/>
    <w:rsid w:val="004008AC"/>
    <w:rsid w:val="00400BF0"/>
    <w:rsid w:val="004018FA"/>
    <w:rsid w:val="00401B64"/>
    <w:rsid w:val="00401D8A"/>
    <w:rsid w:val="00401D94"/>
    <w:rsid w:val="00401EE0"/>
    <w:rsid w:val="0040220C"/>
    <w:rsid w:val="00402FC4"/>
    <w:rsid w:val="004031CD"/>
    <w:rsid w:val="00403AF4"/>
    <w:rsid w:val="0040424E"/>
    <w:rsid w:val="004043CD"/>
    <w:rsid w:val="00405606"/>
    <w:rsid w:val="00406363"/>
    <w:rsid w:val="004065FB"/>
    <w:rsid w:val="0040701E"/>
    <w:rsid w:val="00407073"/>
    <w:rsid w:val="0041084B"/>
    <w:rsid w:val="0041239A"/>
    <w:rsid w:val="00412706"/>
    <w:rsid w:val="00412747"/>
    <w:rsid w:val="00413C5C"/>
    <w:rsid w:val="00414709"/>
    <w:rsid w:val="004149A3"/>
    <w:rsid w:val="00414BB8"/>
    <w:rsid w:val="0041574A"/>
    <w:rsid w:val="00415924"/>
    <w:rsid w:val="00415F82"/>
    <w:rsid w:val="004171CB"/>
    <w:rsid w:val="0041754E"/>
    <w:rsid w:val="004175B6"/>
    <w:rsid w:val="004177C4"/>
    <w:rsid w:val="00417834"/>
    <w:rsid w:val="0042000C"/>
    <w:rsid w:val="00420855"/>
    <w:rsid w:val="00420951"/>
    <w:rsid w:val="0042095A"/>
    <w:rsid w:val="00421AFE"/>
    <w:rsid w:val="0042310F"/>
    <w:rsid w:val="004243C0"/>
    <w:rsid w:val="00424989"/>
    <w:rsid w:val="0042509E"/>
    <w:rsid w:val="004266C0"/>
    <w:rsid w:val="00427166"/>
    <w:rsid w:val="00430645"/>
    <w:rsid w:val="00430877"/>
    <w:rsid w:val="00433681"/>
    <w:rsid w:val="00433F13"/>
    <w:rsid w:val="0043471E"/>
    <w:rsid w:val="00434F3F"/>
    <w:rsid w:val="00434F58"/>
    <w:rsid w:val="00435115"/>
    <w:rsid w:val="004360D2"/>
    <w:rsid w:val="004367C3"/>
    <w:rsid w:val="00436997"/>
    <w:rsid w:val="00437605"/>
    <w:rsid w:val="00437FEC"/>
    <w:rsid w:val="0044034B"/>
    <w:rsid w:val="004410DB"/>
    <w:rsid w:val="00441786"/>
    <w:rsid w:val="004425DF"/>
    <w:rsid w:val="00442614"/>
    <w:rsid w:val="004434FB"/>
    <w:rsid w:val="00443DB6"/>
    <w:rsid w:val="00443FFA"/>
    <w:rsid w:val="004446AF"/>
    <w:rsid w:val="004447BA"/>
    <w:rsid w:val="0044489D"/>
    <w:rsid w:val="00446463"/>
    <w:rsid w:val="0044659B"/>
    <w:rsid w:val="00446B60"/>
    <w:rsid w:val="004471D2"/>
    <w:rsid w:val="004474F7"/>
    <w:rsid w:val="0045028B"/>
    <w:rsid w:val="00450D29"/>
    <w:rsid w:val="0045147F"/>
    <w:rsid w:val="00451DBB"/>
    <w:rsid w:val="0045247E"/>
    <w:rsid w:val="0045289F"/>
    <w:rsid w:val="00452B40"/>
    <w:rsid w:val="00452EB0"/>
    <w:rsid w:val="004530FE"/>
    <w:rsid w:val="00455BA9"/>
    <w:rsid w:val="00456E1B"/>
    <w:rsid w:val="0045768F"/>
    <w:rsid w:val="004600E2"/>
    <w:rsid w:val="0046338E"/>
    <w:rsid w:val="00464A89"/>
    <w:rsid w:val="00464F0D"/>
    <w:rsid w:val="00465556"/>
    <w:rsid w:val="00466286"/>
    <w:rsid w:val="0046658C"/>
    <w:rsid w:val="00467185"/>
    <w:rsid w:val="00467260"/>
    <w:rsid w:val="00467D96"/>
    <w:rsid w:val="0047174B"/>
    <w:rsid w:val="00473312"/>
    <w:rsid w:val="00473FE2"/>
    <w:rsid w:val="00475486"/>
    <w:rsid w:val="00476ACA"/>
    <w:rsid w:val="00477062"/>
    <w:rsid w:val="00477646"/>
    <w:rsid w:val="00477992"/>
    <w:rsid w:val="00477C01"/>
    <w:rsid w:val="00477D7A"/>
    <w:rsid w:val="00477DF4"/>
    <w:rsid w:val="00480174"/>
    <w:rsid w:val="0048074C"/>
    <w:rsid w:val="00482B00"/>
    <w:rsid w:val="00483887"/>
    <w:rsid w:val="00483C31"/>
    <w:rsid w:val="004847FD"/>
    <w:rsid w:val="004860FB"/>
    <w:rsid w:val="004861CE"/>
    <w:rsid w:val="004863CB"/>
    <w:rsid w:val="00486E41"/>
    <w:rsid w:val="0049097D"/>
    <w:rsid w:val="00490D0B"/>
    <w:rsid w:val="0049163B"/>
    <w:rsid w:val="004917B7"/>
    <w:rsid w:val="004937A4"/>
    <w:rsid w:val="00493877"/>
    <w:rsid w:val="00494858"/>
    <w:rsid w:val="00494FCA"/>
    <w:rsid w:val="004952F9"/>
    <w:rsid w:val="00495719"/>
    <w:rsid w:val="004959AF"/>
    <w:rsid w:val="00495C5A"/>
    <w:rsid w:val="00496378"/>
    <w:rsid w:val="00496B9E"/>
    <w:rsid w:val="00497972"/>
    <w:rsid w:val="00497B1A"/>
    <w:rsid w:val="00497D5F"/>
    <w:rsid w:val="004A003A"/>
    <w:rsid w:val="004A09C2"/>
    <w:rsid w:val="004A114C"/>
    <w:rsid w:val="004A14FE"/>
    <w:rsid w:val="004A188B"/>
    <w:rsid w:val="004A200A"/>
    <w:rsid w:val="004A2CCE"/>
    <w:rsid w:val="004A4D5B"/>
    <w:rsid w:val="004A5443"/>
    <w:rsid w:val="004A56FD"/>
    <w:rsid w:val="004A5FE4"/>
    <w:rsid w:val="004A61B6"/>
    <w:rsid w:val="004A7149"/>
    <w:rsid w:val="004A7A47"/>
    <w:rsid w:val="004A7BB6"/>
    <w:rsid w:val="004B0E66"/>
    <w:rsid w:val="004B15EA"/>
    <w:rsid w:val="004B229A"/>
    <w:rsid w:val="004B22B6"/>
    <w:rsid w:val="004B35DE"/>
    <w:rsid w:val="004B3EAB"/>
    <w:rsid w:val="004B3FD9"/>
    <w:rsid w:val="004B411D"/>
    <w:rsid w:val="004B453D"/>
    <w:rsid w:val="004B4F4D"/>
    <w:rsid w:val="004B58B7"/>
    <w:rsid w:val="004B6E92"/>
    <w:rsid w:val="004B7187"/>
    <w:rsid w:val="004B7378"/>
    <w:rsid w:val="004B773F"/>
    <w:rsid w:val="004C0167"/>
    <w:rsid w:val="004C1043"/>
    <w:rsid w:val="004C2183"/>
    <w:rsid w:val="004C21B6"/>
    <w:rsid w:val="004C2AFA"/>
    <w:rsid w:val="004C2EFE"/>
    <w:rsid w:val="004C3426"/>
    <w:rsid w:val="004C3976"/>
    <w:rsid w:val="004C40E2"/>
    <w:rsid w:val="004C4F7B"/>
    <w:rsid w:val="004C5018"/>
    <w:rsid w:val="004C5BAF"/>
    <w:rsid w:val="004C61C3"/>
    <w:rsid w:val="004C62ED"/>
    <w:rsid w:val="004C637D"/>
    <w:rsid w:val="004D0BEB"/>
    <w:rsid w:val="004D1000"/>
    <w:rsid w:val="004D2170"/>
    <w:rsid w:val="004D2328"/>
    <w:rsid w:val="004D2799"/>
    <w:rsid w:val="004D37B7"/>
    <w:rsid w:val="004D3DF2"/>
    <w:rsid w:val="004D4B3B"/>
    <w:rsid w:val="004D5C93"/>
    <w:rsid w:val="004D667B"/>
    <w:rsid w:val="004D7815"/>
    <w:rsid w:val="004D794D"/>
    <w:rsid w:val="004D7A1A"/>
    <w:rsid w:val="004E0DA4"/>
    <w:rsid w:val="004E1A72"/>
    <w:rsid w:val="004E1D2E"/>
    <w:rsid w:val="004E3310"/>
    <w:rsid w:val="004E3413"/>
    <w:rsid w:val="004E3693"/>
    <w:rsid w:val="004E3EC3"/>
    <w:rsid w:val="004E3F00"/>
    <w:rsid w:val="004E414E"/>
    <w:rsid w:val="004E464F"/>
    <w:rsid w:val="004E4FBE"/>
    <w:rsid w:val="004E530C"/>
    <w:rsid w:val="004E6F49"/>
    <w:rsid w:val="004E70E9"/>
    <w:rsid w:val="004F0635"/>
    <w:rsid w:val="004F0723"/>
    <w:rsid w:val="004F094D"/>
    <w:rsid w:val="004F1EC8"/>
    <w:rsid w:val="004F2128"/>
    <w:rsid w:val="004F324F"/>
    <w:rsid w:val="004F3510"/>
    <w:rsid w:val="004F586C"/>
    <w:rsid w:val="004F5F99"/>
    <w:rsid w:val="004F66E9"/>
    <w:rsid w:val="004F7304"/>
    <w:rsid w:val="004F7405"/>
    <w:rsid w:val="0050041A"/>
    <w:rsid w:val="00500C8B"/>
    <w:rsid w:val="005010FB"/>
    <w:rsid w:val="00501C98"/>
    <w:rsid w:val="005043D6"/>
    <w:rsid w:val="00506739"/>
    <w:rsid w:val="00506B16"/>
    <w:rsid w:val="00506C29"/>
    <w:rsid w:val="00507D70"/>
    <w:rsid w:val="00510C0D"/>
    <w:rsid w:val="00510E9B"/>
    <w:rsid w:val="00512D5C"/>
    <w:rsid w:val="0051419E"/>
    <w:rsid w:val="00515239"/>
    <w:rsid w:val="00516780"/>
    <w:rsid w:val="00516C11"/>
    <w:rsid w:val="005170F4"/>
    <w:rsid w:val="005170FC"/>
    <w:rsid w:val="00520A6B"/>
    <w:rsid w:val="00521515"/>
    <w:rsid w:val="0052174F"/>
    <w:rsid w:val="00521C87"/>
    <w:rsid w:val="00522585"/>
    <w:rsid w:val="00523E3B"/>
    <w:rsid w:val="00524639"/>
    <w:rsid w:val="00525625"/>
    <w:rsid w:val="00525836"/>
    <w:rsid w:val="00525848"/>
    <w:rsid w:val="00525B76"/>
    <w:rsid w:val="00525DB4"/>
    <w:rsid w:val="00526184"/>
    <w:rsid w:val="00527134"/>
    <w:rsid w:val="00527829"/>
    <w:rsid w:val="00527C3E"/>
    <w:rsid w:val="00527C9A"/>
    <w:rsid w:val="00527CCE"/>
    <w:rsid w:val="00527E76"/>
    <w:rsid w:val="0053036E"/>
    <w:rsid w:val="00530B1B"/>
    <w:rsid w:val="00530D34"/>
    <w:rsid w:val="00531489"/>
    <w:rsid w:val="00531AF6"/>
    <w:rsid w:val="005321F5"/>
    <w:rsid w:val="00532DCA"/>
    <w:rsid w:val="0053347F"/>
    <w:rsid w:val="00536246"/>
    <w:rsid w:val="0053652E"/>
    <w:rsid w:val="00537721"/>
    <w:rsid w:val="005378A0"/>
    <w:rsid w:val="005409F9"/>
    <w:rsid w:val="00540BD5"/>
    <w:rsid w:val="00541445"/>
    <w:rsid w:val="00541517"/>
    <w:rsid w:val="00541924"/>
    <w:rsid w:val="00541C89"/>
    <w:rsid w:val="00542120"/>
    <w:rsid w:val="00542498"/>
    <w:rsid w:val="00542CBB"/>
    <w:rsid w:val="00542D70"/>
    <w:rsid w:val="00542EA6"/>
    <w:rsid w:val="0054370C"/>
    <w:rsid w:val="0054413C"/>
    <w:rsid w:val="00545CB1"/>
    <w:rsid w:val="005469BF"/>
    <w:rsid w:val="00547980"/>
    <w:rsid w:val="00547E3A"/>
    <w:rsid w:val="00547F89"/>
    <w:rsid w:val="00550538"/>
    <w:rsid w:val="00551EDF"/>
    <w:rsid w:val="00552B55"/>
    <w:rsid w:val="00554D3E"/>
    <w:rsid w:val="00554D6A"/>
    <w:rsid w:val="00554EDB"/>
    <w:rsid w:val="00554F04"/>
    <w:rsid w:val="005554C9"/>
    <w:rsid w:val="005558B8"/>
    <w:rsid w:val="00555E29"/>
    <w:rsid w:val="00555F86"/>
    <w:rsid w:val="00556B83"/>
    <w:rsid w:val="00560296"/>
    <w:rsid w:val="00560448"/>
    <w:rsid w:val="005622EB"/>
    <w:rsid w:val="005632D1"/>
    <w:rsid w:val="00563871"/>
    <w:rsid w:val="005645D5"/>
    <w:rsid w:val="005646F1"/>
    <w:rsid w:val="0056560D"/>
    <w:rsid w:val="00566BC7"/>
    <w:rsid w:val="00567120"/>
    <w:rsid w:val="00567B00"/>
    <w:rsid w:val="00567BAB"/>
    <w:rsid w:val="00567F45"/>
    <w:rsid w:val="005705DA"/>
    <w:rsid w:val="00570B91"/>
    <w:rsid w:val="00570EF9"/>
    <w:rsid w:val="00571BD2"/>
    <w:rsid w:val="00571FAE"/>
    <w:rsid w:val="0057383D"/>
    <w:rsid w:val="00573ECA"/>
    <w:rsid w:val="005745B9"/>
    <w:rsid w:val="00577CD5"/>
    <w:rsid w:val="005824BD"/>
    <w:rsid w:val="0058306A"/>
    <w:rsid w:val="00583F0D"/>
    <w:rsid w:val="00584169"/>
    <w:rsid w:val="00585516"/>
    <w:rsid w:val="0058564E"/>
    <w:rsid w:val="00585DAB"/>
    <w:rsid w:val="005861EA"/>
    <w:rsid w:val="00590268"/>
    <w:rsid w:val="005906AE"/>
    <w:rsid w:val="00590AA1"/>
    <w:rsid w:val="0059149D"/>
    <w:rsid w:val="0059159A"/>
    <w:rsid w:val="00591B08"/>
    <w:rsid w:val="00592085"/>
    <w:rsid w:val="005921E2"/>
    <w:rsid w:val="005937FC"/>
    <w:rsid w:val="00593956"/>
    <w:rsid w:val="005943CE"/>
    <w:rsid w:val="00594F39"/>
    <w:rsid w:val="00595F3E"/>
    <w:rsid w:val="00596F70"/>
    <w:rsid w:val="005970E3"/>
    <w:rsid w:val="005979CE"/>
    <w:rsid w:val="00597A2C"/>
    <w:rsid w:val="005A0928"/>
    <w:rsid w:val="005A14CA"/>
    <w:rsid w:val="005A1702"/>
    <w:rsid w:val="005A1F2B"/>
    <w:rsid w:val="005A25DE"/>
    <w:rsid w:val="005A3779"/>
    <w:rsid w:val="005A3AB6"/>
    <w:rsid w:val="005A3E36"/>
    <w:rsid w:val="005A4254"/>
    <w:rsid w:val="005A4508"/>
    <w:rsid w:val="005A618A"/>
    <w:rsid w:val="005B00D0"/>
    <w:rsid w:val="005B0413"/>
    <w:rsid w:val="005B0920"/>
    <w:rsid w:val="005B09F7"/>
    <w:rsid w:val="005B13C2"/>
    <w:rsid w:val="005B1A09"/>
    <w:rsid w:val="005B1C01"/>
    <w:rsid w:val="005B22D9"/>
    <w:rsid w:val="005B3093"/>
    <w:rsid w:val="005B352A"/>
    <w:rsid w:val="005B3D72"/>
    <w:rsid w:val="005B6453"/>
    <w:rsid w:val="005B698D"/>
    <w:rsid w:val="005B7248"/>
    <w:rsid w:val="005B7501"/>
    <w:rsid w:val="005B76F4"/>
    <w:rsid w:val="005B7A2D"/>
    <w:rsid w:val="005C08C5"/>
    <w:rsid w:val="005C2183"/>
    <w:rsid w:val="005C2E5D"/>
    <w:rsid w:val="005C3710"/>
    <w:rsid w:val="005C4D82"/>
    <w:rsid w:val="005C51B4"/>
    <w:rsid w:val="005C533B"/>
    <w:rsid w:val="005C591A"/>
    <w:rsid w:val="005C5F17"/>
    <w:rsid w:val="005C649D"/>
    <w:rsid w:val="005C6682"/>
    <w:rsid w:val="005C6CCF"/>
    <w:rsid w:val="005C7569"/>
    <w:rsid w:val="005C7E1F"/>
    <w:rsid w:val="005D0515"/>
    <w:rsid w:val="005D0533"/>
    <w:rsid w:val="005D106B"/>
    <w:rsid w:val="005D235A"/>
    <w:rsid w:val="005D261F"/>
    <w:rsid w:val="005D2841"/>
    <w:rsid w:val="005D29FC"/>
    <w:rsid w:val="005D347C"/>
    <w:rsid w:val="005D3D36"/>
    <w:rsid w:val="005D405E"/>
    <w:rsid w:val="005D484F"/>
    <w:rsid w:val="005D5455"/>
    <w:rsid w:val="005D5524"/>
    <w:rsid w:val="005D57EB"/>
    <w:rsid w:val="005D7FB0"/>
    <w:rsid w:val="005E0CBC"/>
    <w:rsid w:val="005E0E47"/>
    <w:rsid w:val="005E16BE"/>
    <w:rsid w:val="005E1DA3"/>
    <w:rsid w:val="005E2371"/>
    <w:rsid w:val="005E2AE0"/>
    <w:rsid w:val="005E3F97"/>
    <w:rsid w:val="005E4579"/>
    <w:rsid w:val="005E593F"/>
    <w:rsid w:val="005E5CA6"/>
    <w:rsid w:val="005E5DC9"/>
    <w:rsid w:val="005E633A"/>
    <w:rsid w:val="005E63AD"/>
    <w:rsid w:val="005E6954"/>
    <w:rsid w:val="005E6B02"/>
    <w:rsid w:val="005E712B"/>
    <w:rsid w:val="005E7657"/>
    <w:rsid w:val="005E76E8"/>
    <w:rsid w:val="005F035E"/>
    <w:rsid w:val="005F03D3"/>
    <w:rsid w:val="005F0C1B"/>
    <w:rsid w:val="005F172E"/>
    <w:rsid w:val="005F23FF"/>
    <w:rsid w:val="005F25FF"/>
    <w:rsid w:val="005F270C"/>
    <w:rsid w:val="005F27FD"/>
    <w:rsid w:val="005F2E1B"/>
    <w:rsid w:val="005F4926"/>
    <w:rsid w:val="005F54B0"/>
    <w:rsid w:val="005F572F"/>
    <w:rsid w:val="005F59CC"/>
    <w:rsid w:val="005F5ABA"/>
    <w:rsid w:val="00600C9C"/>
    <w:rsid w:val="0060137B"/>
    <w:rsid w:val="00601B0F"/>
    <w:rsid w:val="00601CC0"/>
    <w:rsid w:val="0060218B"/>
    <w:rsid w:val="00602733"/>
    <w:rsid w:val="00602810"/>
    <w:rsid w:val="006032DA"/>
    <w:rsid w:val="006038CC"/>
    <w:rsid w:val="00603A82"/>
    <w:rsid w:val="00604524"/>
    <w:rsid w:val="0060553A"/>
    <w:rsid w:val="00605646"/>
    <w:rsid w:val="00605A17"/>
    <w:rsid w:val="00605D75"/>
    <w:rsid w:val="006064D9"/>
    <w:rsid w:val="006069D6"/>
    <w:rsid w:val="00606CF3"/>
    <w:rsid w:val="00606F17"/>
    <w:rsid w:val="00610347"/>
    <w:rsid w:val="00610424"/>
    <w:rsid w:val="00611036"/>
    <w:rsid w:val="006115E5"/>
    <w:rsid w:val="006128B6"/>
    <w:rsid w:val="00613344"/>
    <w:rsid w:val="006140B7"/>
    <w:rsid w:val="006147CE"/>
    <w:rsid w:val="00615280"/>
    <w:rsid w:val="006153BB"/>
    <w:rsid w:val="00615CA5"/>
    <w:rsid w:val="00616583"/>
    <w:rsid w:val="00621763"/>
    <w:rsid w:val="00622A01"/>
    <w:rsid w:val="00623D5B"/>
    <w:rsid w:val="006249B1"/>
    <w:rsid w:val="0062500E"/>
    <w:rsid w:val="00625645"/>
    <w:rsid w:val="006257F4"/>
    <w:rsid w:val="006261F5"/>
    <w:rsid w:val="00626284"/>
    <w:rsid w:val="0062688B"/>
    <w:rsid w:val="006269CF"/>
    <w:rsid w:val="006305EA"/>
    <w:rsid w:val="006321D1"/>
    <w:rsid w:val="0063250A"/>
    <w:rsid w:val="006325FF"/>
    <w:rsid w:val="00632C7C"/>
    <w:rsid w:val="00632EF1"/>
    <w:rsid w:val="00633E07"/>
    <w:rsid w:val="00635738"/>
    <w:rsid w:val="00637B46"/>
    <w:rsid w:val="00637C8E"/>
    <w:rsid w:val="00637D64"/>
    <w:rsid w:val="006409D3"/>
    <w:rsid w:val="00641DA7"/>
    <w:rsid w:val="00642DD5"/>
    <w:rsid w:val="00643A89"/>
    <w:rsid w:val="00643AF3"/>
    <w:rsid w:val="00644B02"/>
    <w:rsid w:val="00644CD5"/>
    <w:rsid w:val="006456D3"/>
    <w:rsid w:val="006457B0"/>
    <w:rsid w:val="00645EED"/>
    <w:rsid w:val="00646980"/>
    <w:rsid w:val="0064770E"/>
    <w:rsid w:val="006479E4"/>
    <w:rsid w:val="0065033B"/>
    <w:rsid w:val="006508B2"/>
    <w:rsid w:val="00653CD4"/>
    <w:rsid w:val="00653EAF"/>
    <w:rsid w:val="0065516B"/>
    <w:rsid w:val="00655C13"/>
    <w:rsid w:val="00655F48"/>
    <w:rsid w:val="00656587"/>
    <w:rsid w:val="006566AE"/>
    <w:rsid w:val="00656848"/>
    <w:rsid w:val="0065716A"/>
    <w:rsid w:val="00660856"/>
    <w:rsid w:val="00660A6F"/>
    <w:rsid w:val="0066139C"/>
    <w:rsid w:val="006613A9"/>
    <w:rsid w:val="006623DE"/>
    <w:rsid w:val="006637DD"/>
    <w:rsid w:val="00663ACC"/>
    <w:rsid w:val="00664D85"/>
    <w:rsid w:val="006652D0"/>
    <w:rsid w:val="00665F0B"/>
    <w:rsid w:val="00666403"/>
    <w:rsid w:val="00666A3A"/>
    <w:rsid w:val="00667ADB"/>
    <w:rsid w:val="00667D21"/>
    <w:rsid w:val="00670A67"/>
    <w:rsid w:val="00671018"/>
    <w:rsid w:val="006718FA"/>
    <w:rsid w:val="00671CC5"/>
    <w:rsid w:val="00671F26"/>
    <w:rsid w:val="00671F34"/>
    <w:rsid w:val="00672861"/>
    <w:rsid w:val="00672A16"/>
    <w:rsid w:val="00672FAA"/>
    <w:rsid w:val="00674740"/>
    <w:rsid w:val="006747CD"/>
    <w:rsid w:val="00674806"/>
    <w:rsid w:val="00674AD1"/>
    <w:rsid w:val="00674F62"/>
    <w:rsid w:val="006755F3"/>
    <w:rsid w:val="00675712"/>
    <w:rsid w:val="00675DF7"/>
    <w:rsid w:val="006764B9"/>
    <w:rsid w:val="0067789A"/>
    <w:rsid w:val="00677A26"/>
    <w:rsid w:val="0068025A"/>
    <w:rsid w:val="00680844"/>
    <w:rsid w:val="00680A38"/>
    <w:rsid w:val="00681598"/>
    <w:rsid w:val="006817BB"/>
    <w:rsid w:val="00681C84"/>
    <w:rsid w:val="00681E72"/>
    <w:rsid w:val="006827C5"/>
    <w:rsid w:val="006828A6"/>
    <w:rsid w:val="00683194"/>
    <w:rsid w:val="00683B2E"/>
    <w:rsid w:val="00683F75"/>
    <w:rsid w:val="00685628"/>
    <w:rsid w:val="00686622"/>
    <w:rsid w:val="0068674F"/>
    <w:rsid w:val="006868DE"/>
    <w:rsid w:val="00686C8A"/>
    <w:rsid w:val="006901D6"/>
    <w:rsid w:val="0069044B"/>
    <w:rsid w:val="00691C38"/>
    <w:rsid w:val="006927B8"/>
    <w:rsid w:val="0069289A"/>
    <w:rsid w:val="006944CD"/>
    <w:rsid w:val="006948D3"/>
    <w:rsid w:val="00694C9C"/>
    <w:rsid w:val="0069584C"/>
    <w:rsid w:val="00696204"/>
    <w:rsid w:val="00696439"/>
    <w:rsid w:val="0069716E"/>
    <w:rsid w:val="006A0744"/>
    <w:rsid w:val="006A0893"/>
    <w:rsid w:val="006A0AF8"/>
    <w:rsid w:val="006A16E9"/>
    <w:rsid w:val="006A1D1B"/>
    <w:rsid w:val="006A2090"/>
    <w:rsid w:val="006A35C3"/>
    <w:rsid w:val="006A41D3"/>
    <w:rsid w:val="006A5BC6"/>
    <w:rsid w:val="006A66A7"/>
    <w:rsid w:val="006A7E9F"/>
    <w:rsid w:val="006B0106"/>
    <w:rsid w:val="006B0169"/>
    <w:rsid w:val="006B02D8"/>
    <w:rsid w:val="006B06ED"/>
    <w:rsid w:val="006B143F"/>
    <w:rsid w:val="006B1C28"/>
    <w:rsid w:val="006B2D61"/>
    <w:rsid w:val="006B37F2"/>
    <w:rsid w:val="006B434F"/>
    <w:rsid w:val="006B46FD"/>
    <w:rsid w:val="006B4AFD"/>
    <w:rsid w:val="006B5858"/>
    <w:rsid w:val="006B5E91"/>
    <w:rsid w:val="006B6517"/>
    <w:rsid w:val="006B6579"/>
    <w:rsid w:val="006B74D4"/>
    <w:rsid w:val="006B7583"/>
    <w:rsid w:val="006B7A04"/>
    <w:rsid w:val="006B7B8F"/>
    <w:rsid w:val="006C105E"/>
    <w:rsid w:val="006C144D"/>
    <w:rsid w:val="006C17B7"/>
    <w:rsid w:val="006C26AD"/>
    <w:rsid w:val="006C2CC8"/>
    <w:rsid w:val="006C31E0"/>
    <w:rsid w:val="006C3953"/>
    <w:rsid w:val="006C43AA"/>
    <w:rsid w:val="006C48FB"/>
    <w:rsid w:val="006C4F22"/>
    <w:rsid w:val="006C572C"/>
    <w:rsid w:val="006C582B"/>
    <w:rsid w:val="006C615A"/>
    <w:rsid w:val="006C6826"/>
    <w:rsid w:val="006C714C"/>
    <w:rsid w:val="006C77C1"/>
    <w:rsid w:val="006C7D8A"/>
    <w:rsid w:val="006D169A"/>
    <w:rsid w:val="006D17D2"/>
    <w:rsid w:val="006D18A6"/>
    <w:rsid w:val="006D2279"/>
    <w:rsid w:val="006D2477"/>
    <w:rsid w:val="006D3B10"/>
    <w:rsid w:val="006D44EF"/>
    <w:rsid w:val="006D488E"/>
    <w:rsid w:val="006D4A77"/>
    <w:rsid w:val="006D4AEF"/>
    <w:rsid w:val="006D4E1B"/>
    <w:rsid w:val="006D667E"/>
    <w:rsid w:val="006E0AA8"/>
    <w:rsid w:val="006E1FCB"/>
    <w:rsid w:val="006E3A9B"/>
    <w:rsid w:val="006E4506"/>
    <w:rsid w:val="006E4E0F"/>
    <w:rsid w:val="006E54F3"/>
    <w:rsid w:val="006E5B62"/>
    <w:rsid w:val="006E600B"/>
    <w:rsid w:val="006E6EAC"/>
    <w:rsid w:val="006E7022"/>
    <w:rsid w:val="006E7E73"/>
    <w:rsid w:val="006F0963"/>
    <w:rsid w:val="006F1247"/>
    <w:rsid w:val="006F3342"/>
    <w:rsid w:val="006F36A6"/>
    <w:rsid w:val="006F4971"/>
    <w:rsid w:val="006F4DB2"/>
    <w:rsid w:val="006F4E47"/>
    <w:rsid w:val="006F531D"/>
    <w:rsid w:val="006F5838"/>
    <w:rsid w:val="006F62AA"/>
    <w:rsid w:val="006F64FE"/>
    <w:rsid w:val="006F79C6"/>
    <w:rsid w:val="00700430"/>
    <w:rsid w:val="00700619"/>
    <w:rsid w:val="007007A1"/>
    <w:rsid w:val="00700C5A"/>
    <w:rsid w:val="00700D1E"/>
    <w:rsid w:val="007012DF"/>
    <w:rsid w:val="007014C9"/>
    <w:rsid w:val="00702B55"/>
    <w:rsid w:val="00702F73"/>
    <w:rsid w:val="0070303C"/>
    <w:rsid w:val="007042E8"/>
    <w:rsid w:val="00704523"/>
    <w:rsid w:val="007049F5"/>
    <w:rsid w:val="0070541A"/>
    <w:rsid w:val="007058B4"/>
    <w:rsid w:val="0070599A"/>
    <w:rsid w:val="00705CAD"/>
    <w:rsid w:val="007062BA"/>
    <w:rsid w:val="00706650"/>
    <w:rsid w:val="0070667A"/>
    <w:rsid w:val="00707772"/>
    <w:rsid w:val="00707CF0"/>
    <w:rsid w:val="0071026E"/>
    <w:rsid w:val="007113E7"/>
    <w:rsid w:val="007119DE"/>
    <w:rsid w:val="00711B90"/>
    <w:rsid w:val="00711D27"/>
    <w:rsid w:val="00711EC9"/>
    <w:rsid w:val="007122FF"/>
    <w:rsid w:val="007126F7"/>
    <w:rsid w:val="00712852"/>
    <w:rsid w:val="00712FEA"/>
    <w:rsid w:val="00713EF0"/>
    <w:rsid w:val="00714D44"/>
    <w:rsid w:val="00715486"/>
    <w:rsid w:val="00715C7D"/>
    <w:rsid w:val="00715ECE"/>
    <w:rsid w:val="007168EE"/>
    <w:rsid w:val="00716C91"/>
    <w:rsid w:val="00717422"/>
    <w:rsid w:val="00717A7A"/>
    <w:rsid w:val="007208ED"/>
    <w:rsid w:val="00720A3B"/>
    <w:rsid w:val="00720F58"/>
    <w:rsid w:val="00721BC8"/>
    <w:rsid w:val="0072208E"/>
    <w:rsid w:val="00722397"/>
    <w:rsid w:val="0072304B"/>
    <w:rsid w:val="00723BB0"/>
    <w:rsid w:val="00724261"/>
    <w:rsid w:val="007255AC"/>
    <w:rsid w:val="00725EB6"/>
    <w:rsid w:val="00726206"/>
    <w:rsid w:val="0072633C"/>
    <w:rsid w:val="00727336"/>
    <w:rsid w:val="00727BB1"/>
    <w:rsid w:val="007301D6"/>
    <w:rsid w:val="0073193B"/>
    <w:rsid w:val="00731F5E"/>
    <w:rsid w:val="007329D6"/>
    <w:rsid w:val="00732A92"/>
    <w:rsid w:val="0073374C"/>
    <w:rsid w:val="00733D89"/>
    <w:rsid w:val="007340C7"/>
    <w:rsid w:val="00734759"/>
    <w:rsid w:val="00734A74"/>
    <w:rsid w:val="00734D1B"/>
    <w:rsid w:val="00735439"/>
    <w:rsid w:val="007358F3"/>
    <w:rsid w:val="00736634"/>
    <w:rsid w:val="00737C6B"/>
    <w:rsid w:val="00740317"/>
    <w:rsid w:val="00740FCB"/>
    <w:rsid w:val="007411ED"/>
    <w:rsid w:val="00741771"/>
    <w:rsid w:val="00741BA3"/>
    <w:rsid w:val="00741F5E"/>
    <w:rsid w:val="00742D69"/>
    <w:rsid w:val="00743022"/>
    <w:rsid w:val="007436A1"/>
    <w:rsid w:val="0074384D"/>
    <w:rsid w:val="00743BAC"/>
    <w:rsid w:val="00743CCB"/>
    <w:rsid w:val="007449F9"/>
    <w:rsid w:val="007453D9"/>
    <w:rsid w:val="00745E8D"/>
    <w:rsid w:val="00746FE5"/>
    <w:rsid w:val="007474C8"/>
    <w:rsid w:val="00747C2E"/>
    <w:rsid w:val="0075003E"/>
    <w:rsid w:val="007507B7"/>
    <w:rsid w:val="00750F9C"/>
    <w:rsid w:val="00751267"/>
    <w:rsid w:val="00752E79"/>
    <w:rsid w:val="007531F7"/>
    <w:rsid w:val="00757AA4"/>
    <w:rsid w:val="007605B5"/>
    <w:rsid w:val="00760E0B"/>
    <w:rsid w:val="00761024"/>
    <w:rsid w:val="007611BC"/>
    <w:rsid w:val="00761A70"/>
    <w:rsid w:val="00762130"/>
    <w:rsid w:val="00762D3D"/>
    <w:rsid w:val="00765ADE"/>
    <w:rsid w:val="007672CF"/>
    <w:rsid w:val="0076757E"/>
    <w:rsid w:val="00773769"/>
    <w:rsid w:val="0077377A"/>
    <w:rsid w:val="00773EAC"/>
    <w:rsid w:val="007746C0"/>
    <w:rsid w:val="007747DB"/>
    <w:rsid w:val="007752B9"/>
    <w:rsid w:val="00775DD1"/>
    <w:rsid w:val="00777325"/>
    <w:rsid w:val="007778EA"/>
    <w:rsid w:val="00781F6E"/>
    <w:rsid w:val="007826FD"/>
    <w:rsid w:val="007830DE"/>
    <w:rsid w:val="007838C7"/>
    <w:rsid w:val="00783906"/>
    <w:rsid w:val="00783F69"/>
    <w:rsid w:val="00784E09"/>
    <w:rsid w:val="00786321"/>
    <w:rsid w:val="00787C6A"/>
    <w:rsid w:val="0079015A"/>
    <w:rsid w:val="00790656"/>
    <w:rsid w:val="00790B5F"/>
    <w:rsid w:val="00790D0B"/>
    <w:rsid w:val="00791A89"/>
    <w:rsid w:val="00791C54"/>
    <w:rsid w:val="00791CBA"/>
    <w:rsid w:val="00791FFC"/>
    <w:rsid w:val="007924ED"/>
    <w:rsid w:val="007931FA"/>
    <w:rsid w:val="007941DA"/>
    <w:rsid w:val="007944DB"/>
    <w:rsid w:val="0079469C"/>
    <w:rsid w:val="00794EFF"/>
    <w:rsid w:val="00795646"/>
    <w:rsid w:val="00796917"/>
    <w:rsid w:val="00797B32"/>
    <w:rsid w:val="007A03C6"/>
    <w:rsid w:val="007A1D11"/>
    <w:rsid w:val="007A1FA4"/>
    <w:rsid w:val="007A1FF2"/>
    <w:rsid w:val="007A232D"/>
    <w:rsid w:val="007A284E"/>
    <w:rsid w:val="007A4358"/>
    <w:rsid w:val="007A52EF"/>
    <w:rsid w:val="007A5915"/>
    <w:rsid w:val="007A6A0C"/>
    <w:rsid w:val="007A73EB"/>
    <w:rsid w:val="007A75EE"/>
    <w:rsid w:val="007B0A99"/>
    <w:rsid w:val="007B0B4A"/>
    <w:rsid w:val="007B0C94"/>
    <w:rsid w:val="007B0D3F"/>
    <w:rsid w:val="007B0EF4"/>
    <w:rsid w:val="007B1A62"/>
    <w:rsid w:val="007B216C"/>
    <w:rsid w:val="007B4165"/>
    <w:rsid w:val="007B61EE"/>
    <w:rsid w:val="007B6959"/>
    <w:rsid w:val="007B7095"/>
    <w:rsid w:val="007B7417"/>
    <w:rsid w:val="007B7F96"/>
    <w:rsid w:val="007C0F09"/>
    <w:rsid w:val="007C1102"/>
    <w:rsid w:val="007C187D"/>
    <w:rsid w:val="007C2F47"/>
    <w:rsid w:val="007C33B0"/>
    <w:rsid w:val="007C383E"/>
    <w:rsid w:val="007C7DFA"/>
    <w:rsid w:val="007D0188"/>
    <w:rsid w:val="007D01A9"/>
    <w:rsid w:val="007D0D56"/>
    <w:rsid w:val="007D1266"/>
    <w:rsid w:val="007D471F"/>
    <w:rsid w:val="007D4EFA"/>
    <w:rsid w:val="007D6442"/>
    <w:rsid w:val="007D6BD6"/>
    <w:rsid w:val="007D6D1B"/>
    <w:rsid w:val="007D6E74"/>
    <w:rsid w:val="007D7680"/>
    <w:rsid w:val="007D7FD0"/>
    <w:rsid w:val="007E1029"/>
    <w:rsid w:val="007E16AC"/>
    <w:rsid w:val="007E3976"/>
    <w:rsid w:val="007E5002"/>
    <w:rsid w:val="007E504E"/>
    <w:rsid w:val="007E5F45"/>
    <w:rsid w:val="007E695E"/>
    <w:rsid w:val="007E7195"/>
    <w:rsid w:val="007F05A9"/>
    <w:rsid w:val="007F21D3"/>
    <w:rsid w:val="007F2640"/>
    <w:rsid w:val="007F2EF9"/>
    <w:rsid w:val="007F38E3"/>
    <w:rsid w:val="007F429C"/>
    <w:rsid w:val="007F5995"/>
    <w:rsid w:val="007F6AC2"/>
    <w:rsid w:val="008001E4"/>
    <w:rsid w:val="0080047A"/>
    <w:rsid w:val="00801B82"/>
    <w:rsid w:val="00802E30"/>
    <w:rsid w:val="00803296"/>
    <w:rsid w:val="0080442B"/>
    <w:rsid w:val="00804BDC"/>
    <w:rsid w:val="00805042"/>
    <w:rsid w:val="00805063"/>
    <w:rsid w:val="00805E14"/>
    <w:rsid w:val="008069A2"/>
    <w:rsid w:val="00807635"/>
    <w:rsid w:val="00807935"/>
    <w:rsid w:val="008079B2"/>
    <w:rsid w:val="00807E61"/>
    <w:rsid w:val="00807EE0"/>
    <w:rsid w:val="008105EB"/>
    <w:rsid w:val="00810641"/>
    <w:rsid w:val="00810F1C"/>
    <w:rsid w:val="00811A24"/>
    <w:rsid w:val="00811F1E"/>
    <w:rsid w:val="00812DB1"/>
    <w:rsid w:val="00812EEB"/>
    <w:rsid w:val="0081388A"/>
    <w:rsid w:val="00814338"/>
    <w:rsid w:val="00815FD7"/>
    <w:rsid w:val="00816B0A"/>
    <w:rsid w:val="00817C20"/>
    <w:rsid w:val="00817D12"/>
    <w:rsid w:val="00817E5A"/>
    <w:rsid w:val="00817F18"/>
    <w:rsid w:val="00817F34"/>
    <w:rsid w:val="00821AE9"/>
    <w:rsid w:val="008234B2"/>
    <w:rsid w:val="00823DF5"/>
    <w:rsid w:val="00824A35"/>
    <w:rsid w:val="00824B13"/>
    <w:rsid w:val="00825AB4"/>
    <w:rsid w:val="00826737"/>
    <w:rsid w:val="0082677F"/>
    <w:rsid w:val="0082720B"/>
    <w:rsid w:val="00830252"/>
    <w:rsid w:val="00830AD6"/>
    <w:rsid w:val="008314D3"/>
    <w:rsid w:val="00831848"/>
    <w:rsid w:val="00831BC6"/>
    <w:rsid w:val="008325C9"/>
    <w:rsid w:val="00832615"/>
    <w:rsid w:val="00832F38"/>
    <w:rsid w:val="008338BD"/>
    <w:rsid w:val="0083405B"/>
    <w:rsid w:val="008347E4"/>
    <w:rsid w:val="00834CBB"/>
    <w:rsid w:val="00834F62"/>
    <w:rsid w:val="00835D40"/>
    <w:rsid w:val="00836557"/>
    <w:rsid w:val="00837115"/>
    <w:rsid w:val="00837116"/>
    <w:rsid w:val="0083722C"/>
    <w:rsid w:val="008372D0"/>
    <w:rsid w:val="00837F73"/>
    <w:rsid w:val="00840BB2"/>
    <w:rsid w:val="00840DB6"/>
    <w:rsid w:val="008413FF"/>
    <w:rsid w:val="00841477"/>
    <w:rsid w:val="0084438B"/>
    <w:rsid w:val="0084453A"/>
    <w:rsid w:val="008447E8"/>
    <w:rsid w:val="00845492"/>
    <w:rsid w:val="00845FDE"/>
    <w:rsid w:val="0084628F"/>
    <w:rsid w:val="00846573"/>
    <w:rsid w:val="00846640"/>
    <w:rsid w:val="00846775"/>
    <w:rsid w:val="00846FCB"/>
    <w:rsid w:val="008475A9"/>
    <w:rsid w:val="008479CC"/>
    <w:rsid w:val="0085005A"/>
    <w:rsid w:val="00850261"/>
    <w:rsid w:val="00850A7E"/>
    <w:rsid w:val="00851ADC"/>
    <w:rsid w:val="008527A4"/>
    <w:rsid w:val="00853236"/>
    <w:rsid w:val="00854097"/>
    <w:rsid w:val="0085454D"/>
    <w:rsid w:val="008552E8"/>
    <w:rsid w:val="0085562D"/>
    <w:rsid w:val="00855EFB"/>
    <w:rsid w:val="00856A5B"/>
    <w:rsid w:val="00857635"/>
    <w:rsid w:val="00857977"/>
    <w:rsid w:val="008579B8"/>
    <w:rsid w:val="00861121"/>
    <w:rsid w:val="00862457"/>
    <w:rsid w:val="008627D5"/>
    <w:rsid w:val="00863E48"/>
    <w:rsid w:val="00863F54"/>
    <w:rsid w:val="008640B8"/>
    <w:rsid w:val="0086461A"/>
    <w:rsid w:val="00864CEC"/>
    <w:rsid w:val="00864D91"/>
    <w:rsid w:val="00865074"/>
    <w:rsid w:val="00866745"/>
    <w:rsid w:val="008670A9"/>
    <w:rsid w:val="0086730E"/>
    <w:rsid w:val="00867F15"/>
    <w:rsid w:val="0087011F"/>
    <w:rsid w:val="008709C8"/>
    <w:rsid w:val="00872E81"/>
    <w:rsid w:val="00873341"/>
    <w:rsid w:val="00873AE4"/>
    <w:rsid w:val="00873F68"/>
    <w:rsid w:val="0087544C"/>
    <w:rsid w:val="008765BD"/>
    <w:rsid w:val="00876805"/>
    <w:rsid w:val="00880158"/>
    <w:rsid w:val="00880F16"/>
    <w:rsid w:val="008817A7"/>
    <w:rsid w:val="00881E20"/>
    <w:rsid w:val="008825FF"/>
    <w:rsid w:val="00882D6A"/>
    <w:rsid w:val="0088313B"/>
    <w:rsid w:val="00883FC8"/>
    <w:rsid w:val="00884527"/>
    <w:rsid w:val="00884FD5"/>
    <w:rsid w:val="008851C6"/>
    <w:rsid w:val="00886445"/>
    <w:rsid w:val="0088649B"/>
    <w:rsid w:val="00886D05"/>
    <w:rsid w:val="00886F52"/>
    <w:rsid w:val="008874CC"/>
    <w:rsid w:val="00890138"/>
    <w:rsid w:val="00890346"/>
    <w:rsid w:val="00890CFE"/>
    <w:rsid w:val="00892C65"/>
    <w:rsid w:val="00892E04"/>
    <w:rsid w:val="008935BD"/>
    <w:rsid w:val="00893AE2"/>
    <w:rsid w:val="00894411"/>
    <w:rsid w:val="00894A01"/>
    <w:rsid w:val="00895133"/>
    <w:rsid w:val="008954AE"/>
    <w:rsid w:val="008962B2"/>
    <w:rsid w:val="00896641"/>
    <w:rsid w:val="008966B4"/>
    <w:rsid w:val="00896972"/>
    <w:rsid w:val="00896D2A"/>
    <w:rsid w:val="00896D9F"/>
    <w:rsid w:val="00896EB2"/>
    <w:rsid w:val="008970FE"/>
    <w:rsid w:val="008972B9"/>
    <w:rsid w:val="00897A40"/>
    <w:rsid w:val="008A0541"/>
    <w:rsid w:val="008A0F34"/>
    <w:rsid w:val="008A23DC"/>
    <w:rsid w:val="008A2784"/>
    <w:rsid w:val="008A2A60"/>
    <w:rsid w:val="008A4055"/>
    <w:rsid w:val="008A4911"/>
    <w:rsid w:val="008A6C18"/>
    <w:rsid w:val="008B0FE6"/>
    <w:rsid w:val="008B1582"/>
    <w:rsid w:val="008B22C8"/>
    <w:rsid w:val="008B2E09"/>
    <w:rsid w:val="008B2E3C"/>
    <w:rsid w:val="008B393A"/>
    <w:rsid w:val="008B3B88"/>
    <w:rsid w:val="008B5645"/>
    <w:rsid w:val="008B574A"/>
    <w:rsid w:val="008B5AC5"/>
    <w:rsid w:val="008B6805"/>
    <w:rsid w:val="008B6919"/>
    <w:rsid w:val="008B6E53"/>
    <w:rsid w:val="008B70D7"/>
    <w:rsid w:val="008B7616"/>
    <w:rsid w:val="008B7E69"/>
    <w:rsid w:val="008B7FFA"/>
    <w:rsid w:val="008C03CF"/>
    <w:rsid w:val="008C1ACB"/>
    <w:rsid w:val="008C25B2"/>
    <w:rsid w:val="008C2D45"/>
    <w:rsid w:val="008C306F"/>
    <w:rsid w:val="008C4D34"/>
    <w:rsid w:val="008C4D7D"/>
    <w:rsid w:val="008C522A"/>
    <w:rsid w:val="008C563F"/>
    <w:rsid w:val="008C5A46"/>
    <w:rsid w:val="008C5E09"/>
    <w:rsid w:val="008C6493"/>
    <w:rsid w:val="008C6694"/>
    <w:rsid w:val="008C68B8"/>
    <w:rsid w:val="008D00E8"/>
    <w:rsid w:val="008D0DD2"/>
    <w:rsid w:val="008D1B17"/>
    <w:rsid w:val="008D1C82"/>
    <w:rsid w:val="008D2602"/>
    <w:rsid w:val="008D286B"/>
    <w:rsid w:val="008D323D"/>
    <w:rsid w:val="008D34B6"/>
    <w:rsid w:val="008D3A06"/>
    <w:rsid w:val="008D571B"/>
    <w:rsid w:val="008D5ABC"/>
    <w:rsid w:val="008D6DA7"/>
    <w:rsid w:val="008D6E67"/>
    <w:rsid w:val="008D7AEC"/>
    <w:rsid w:val="008D7D5D"/>
    <w:rsid w:val="008E0A09"/>
    <w:rsid w:val="008E1B4B"/>
    <w:rsid w:val="008E2230"/>
    <w:rsid w:val="008E4165"/>
    <w:rsid w:val="008E46DA"/>
    <w:rsid w:val="008E61BA"/>
    <w:rsid w:val="008E6801"/>
    <w:rsid w:val="008E7C08"/>
    <w:rsid w:val="008F0488"/>
    <w:rsid w:val="008F04A3"/>
    <w:rsid w:val="008F0EF9"/>
    <w:rsid w:val="008F1B3E"/>
    <w:rsid w:val="008F2810"/>
    <w:rsid w:val="008F29D8"/>
    <w:rsid w:val="008F2EC7"/>
    <w:rsid w:val="008F34B8"/>
    <w:rsid w:val="008F3C8D"/>
    <w:rsid w:val="008F3DF5"/>
    <w:rsid w:val="008F4B9F"/>
    <w:rsid w:val="008F5B7D"/>
    <w:rsid w:val="009000E8"/>
    <w:rsid w:val="0090030E"/>
    <w:rsid w:val="0090116F"/>
    <w:rsid w:val="0090162C"/>
    <w:rsid w:val="00901709"/>
    <w:rsid w:val="00901E85"/>
    <w:rsid w:val="00901EA9"/>
    <w:rsid w:val="0090256A"/>
    <w:rsid w:val="009025F9"/>
    <w:rsid w:val="0090279A"/>
    <w:rsid w:val="00903562"/>
    <w:rsid w:val="0090394D"/>
    <w:rsid w:val="00904272"/>
    <w:rsid w:val="00904685"/>
    <w:rsid w:val="009055B3"/>
    <w:rsid w:val="0090586A"/>
    <w:rsid w:val="00905C6C"/>
    <w:rsid w:val="00906177"/>
    <w:rsid w:val="009065F8"/>
    <w:rsid w:val="009066E2"/>
    <w:rsid w:val="00906D86"/>
    <w:rsid w:val="00907618"/>
    <w:rsid w:val="00907DF3"/>
    <w:rsid w:val="00910560"/>
    <w:rsid w:val="009108EB"/>
    <w:rsid w:val="0091090F"/>
    <w:rsid w:val="00910D59"/>
    <w:rsid w:val="00911612"/>
    <w:rsid w:val="00912066"/>
    <w:rsid w:val="00912C59"/>
    <w:rsid w:val="00913311"/>
    <w:rsid w:val="00913C79"/>
    <w:rsid w:val="00914284"/>
    <w:rsid w:val="00914665"/>
    <w:rsid w:val="009147C8"/>
    <w:rsid w:val="00916EDE"/>
    <w:rsid w:val="009173D9"/>
    <w:rsid w:val="009178AB"/>
    <w:rsid w:val="00917B49"/>
    <w:rsid w:val="009205E3"/>
    <w:rsid w:val="00920984"/>
    <w:rsid w:val="00920A09"/>
    <w:rsid w:val="00921B78"/>
    <w:rsid w:val="00922CE4"/>
    <w:rsid w:val="00924323"/>
    <w:rsid w:val="009244CD"/>
    <w:rsid w:val="00924D02"/>
    <w:rsid w:val="009252F5"/>
    <w:rsid w:val="00926845"/>
    <w:rsid w:val="00926A6C"/>
    <w:rsid w:val="00927040"/>
    <w:rsid w:val="009272DE"/>
    <w:rsid w:val="00927A1A"/>
    <w:rsid w:val="009304A9"/>
    <w:rsid w:val="00930B0C"/>
    <w:rsid w:val="00930DB0"/>
    <w:rsid w:val="00932165"/>
    <w:rsid w:val="00933581"/>
    <w:rsid w:val="00934676"/>
    <w:rsid w:val="0093759A"/>
    <w:rsid w:val="00937EBE"/>
    <w:rsid w:val="00940D2B"/>
    <w:rsid w:val="00941087"/>
    <w:rsid w:val="00941D44"/>
    <w:rsid w:val="00942B90"/>
    <w:rsid w:val="00942CBD"/>
    <w:rsid w:val="00943218"/>
    <w:rsid w:val="0094338E"/>
    <w:rsid w:val="009434B9"/>
    <w:rsid w:val="00943E7D"/>
    <w:rsid w:val="00943EAB"/>
    <w:rsid w:val="00944A43"/>
    <w:rsid w:val="00944D35"/>
    <w:rsid w:val="00945E54"/>
    <w:rsid w:val="009463A9"/>
    <w:rsid w:val="00947171"/>
    <w:rsid w:val="009475AB"/>
    <w:rsid w:val="00950D39"/>
    <w:rsid w:val="0095120D"/>
    <w:rsid w:val="0095159E"/>
    <w:rsid w:val="00951A54"/>
    <w:rsid w:val="00951F68"/>
    <w:rsid w:val="00953F5D"/>
    <w:rsid w:val="00954272"/>
    <w:rsid w:val="0095506E"/>
    <w:rsid w:val="00955DDC"/>
    <w:rsid w:val="00956E00"/>
    <w:rsid w:val="0095732A"/>
    <w:rsid w:val="00957FF2"/>
    <w:rsid w:val="00960562"/>
    <w:rsid w:val="009610AE"/>
    <w:rsid w:val="00961310"/>
    <w:rsid w:val="009621A9"/>
    <w:rsid w:val="00962AEA"/>
    <w:rsid w:val="009635A4"/>
    <w:rsid w:val="009637AB"/>
    <w:rsid w:val="00963817"/>
    <w:rsid w:val="00963C50"/>
    <w:rsid w:val="00964FA7"/>
    <w:rsid w:val="00965707"/>
    <w:rsid w:val="009658F9"/>
    <w:rsid w:val="00965AD8"/>
    <w:rsid w:val="009667FF"/>
    <w:rsid w:val="00966B84"/>
    <w:rsid w:val="0096733B"/>
    <w:rsid w:val="009679C0"/>
    <w:rsid w:val="00970011"/>
    <w:rsid w:val="0097056D"/>
    <w:rsid w:val="0097144C"/>
    <w:rsid w:val="00971C97"/>
    <w:rsid w:val="00971EE1"/>
    <w:rsid w:val="00972F4A"/>
    <w:rsid w:val="00972FFE"/>
    <w:rsid w:val="00973C19"/>
    <w:rsid w:val="00974405"/>
    <w:rsid w:val="0097444E"/>
    <w:rsid w:val="00974499"/>
    <w:rsid w:val="009751A3"/>
    <w:rsid w:val="009757A5"/>
    <w:rsid w:val="009770FC"/>
    <w:rsid w:val="00977CC0"/>
    <w:rsid w:val="00980372"/>
    <w:rsid w:val="0098100A"/>
    <w:rsid w:val="009810EF"/>
    <w:rsid w:val="009812C2"/>
    <w:rsid w:val="00981832"/>
    <w:rsid w:val="00982BFD"/>
    <w:rsid w:val="00983417"/>
    <w:rsid w:val="009834BF"/>
    <w:rsid w:val="009873F7"/>
    <w:rsid w:val="0098783A"/>
    <w:rsid w:val="00987882"/>
    <w:rsid w:val="00987C01"/>
    <w:rsid w:val="00987C11"/>
    <w:rsid w:val="0099013E"/>
    <w:rsid w:val="009905CC"/>
    <w:rsid w:val="00990E0A"/>
    <w:rsid w:val="0099139C"/>
    <w:rsid w:val="0099173E"/>
    <w:rsid w:val="0099203C"/>
    <w:rsid w:val="00992132"/>
    <w:rsid w:val="0099319B"/>
    <w:rsid w:val="00993FB9"/>
    <w:rsid w:val="00994A59"/>
    <w:rsid w:val="00994D34"/>
    <w:rsid w:val="00995D69"/>
    <w:rsid w:val="00995FC4"/>
    <w:rsid w:val="0099638F"/>
    <w:rsid w:val="009969F3"/>
    <w:rsid w:val="009979BC"/>
    <w:rsid w:val="00997E53"/>
    <w:rsid w:val="009A0946"/>
    <w:rsid w:val="009A18E3"/>
    <w:rsid w:val="009A1E67"/>
    <w:rsid w:val="009A226A"/>
    <w:rsid w:val="009A2C43"/>
    <w:rsid w:val="009A2C5E"/>
    <w:rsid w:val="009A2D32"/>
    <w:rsid w:val="009A4C4A"/>
    <w:rsid w:val="009A4DF9"/>
    <w:rsid w:val="009A569A"/>
    <w:rsid w:val="009A57EC"/>
    <w:rsid w:val="009A60A4"/>
    <w:rsid w:val="009A64D1"/>
    <w:rsid w:val="009A6E95"/>
    <w:rsid w:val="009A7046"/>
    <w:rsid w:val="009A7703"/>
    <w:rsid w:val="009A7879"/>
    <w:rsid w:val="009B0D64"/>
    <w:rsid w:val="009B198E"/>
    <w:rsid w:val="009B2003"/>
    <w:rsid w:val="009B22BA"/>
    <w:rsid w:val="009B24CA"/>
    <w:rsid w:val="009B3263"/>
    <w:rsid w:val="009B3D1C"/>
    <w:rsid w:val="009B4B26"/>
    <w:rsid w:val="009B4BC8"/>
    <w:rsid w:val="009B4F65"/>
    <w:rsid w:val="009B5DA0"/>
    <w:rsid w:val="009B5F88"/>
    <w:rsid w:val="009B69B0"/>
    <w:rsid w:val="009B74FE"/>
    <w:rsid w:val="009B7508"/>
    <w:rsid w:val="009B7925"/>
    <w:rsid w:val="009B7F49"/>
    <w:rsid w:val="009C09CD"/>
    <w:rsid w:val="009C0ADF"/>
    <w:rsid w:val="009C1106"/>
    <w:rsid w:val="009C1F05"/>
    <w:rsid w:val="009C2C08"/>
    <w:rsid w:val="009C3CE6"/>
    <w:rsid w:val="009C4C9C"/>
    <w:rsid w:val="009C4D8C"/>
    <w:rsid w:val="009C54AE"/>
    <w:rsid w:val="009C5817"/>
    <w:rsid w:val="009C5845"/>
    <w:rsid w:val="009C6662"/>
    <w:rsid w:val="009C6A94"/>
    <w:rsid w:val="009C756C"/>
    <w:rsid w:val="009C75E4"/>
    <w:rsid w:val="009C7647"/>
    <w:rsid w:val="009C797D"/>
    <w:rsid w:val="009C7C46"/>
    <w:rsid w:val="009C7FA6"/>
    <w:rsid w:val="009D138A"/>
    <w:rsid w:val="009D1552"/>
    <w:rsid w:val="009D301B"/>
    <w:rsid w:val="009D398E"/>
    <w:rsid w:val="009D4100"/>
    <w:rsid w:val="009D4488"/>
    <w:rsid w:val="009D5056"/>
    <w:rsid w:val="009D7079"/>
    <w:rsid w:val="009D7535"/>
    <w:rsid w:val="009D7B34"/>
    <w:rsid w:val="009D7EBC"/>
    <w:rsid w:val="009E15DC"/>
    <w:rsid w:val="009E18B6"/>
    <w:rsid w:val="009E38C2"/>
    <w:rsid w:val="009E3C79"/>
    <w:rsid w:val="009E3DB6"/>
    <w:rsid w:val="009E43BF"/>
    <w:rsid w:val="009E4B02"/>
    <w:rsid w:val="009E57C1"/>
    <w:rsid w:val="009E5890"/>
    <w:rsid w:val="009E6780"/>
    <w:rsid w:val="009E682E"/>
    <w:rsid w:val="009E6F44"/>
    <w:rsid w:val="009E6FA8"/>
    <w:rsid w:val="009E71AC"/>
    <w:rsid w:val="009E7742"/>
    <w:rsid w:val="009E7837"/>
    <w:rsid w:val="009F12A5"/>
    <w:rsid w:val="009F1460"/>
    <w:rsid w:val="009F1721"/>
    <w:rsid w:val="009F1776"/>
    <w:rsid w:val="009F17C1"/>
    <w:rsid w:val="009F19ED"/>
    <w:rsid w:val="009F22AB"/>
    <w:rsid w:val="009F2999"/>
    <w:rsid w:val="009F36CD"/>
    <w:rsid w:val="009F568D"/>
    <w:rsid w:val="009F5904"/>
    <w:rsid w:val="009F6170"/>
    <w:rsid w:val="009F6C52"/>
    <w:rsid w:val="009F73B4"/>
    <w:rsid w:val="009F74E4"/>
    <w:rsid w:val="009F7881"/>
    <w:rsid w:val="009F7FFE"/>
    <w:rsid w:val="00A002AD"/>
    <w:rsid w:val="00A00EB4"/>
    <w:rsid w:val="00A027D7"/>
    <w:rsid w:val="00A02A96"/>
    <w:rsid w:val="00A03A0B"/>
    <w:rsid w:val="00A03D92"/>
    <w:rsid w:val="00A03F5E"/>
    <w:rsid w:val="00A045A4"/>
    <w:rsid w:val="00A05182"/>
    <w:rsid w:val="00A05508"/>
    <w:rsid w:val="00A0553A"/>
    <w:rsid w:val="00A05584"/>
    <w:rsid w:val="00A061B5"/>
    <w:rsid w:val="00A06F91"/>
    <w:rsid w:val="00A07338"/>
    <w:rsid w:val="00A07523"/>
    <w:rsid w:val="00A0774F"/>
    <w:rsid w:val="00A07A3D"/>
    <w:rsid w:val="00A07F46"/>
    <w:rsid w:val="00A07F53"/>
    <w:rsid w:val="00A1095F"/>
    <w:rsid w:val="00A10BFF"/>
    <w:rsid w:val="00A118E4"/>
    <w:rsid w:val="00A1228A"/>
    <w:rsid w:val="00A1236D"/>
    <w:rsid w:val="00A13386"/>
    <w:rsid w:val="00A1372B"/>
    <w:rsid w:val="00A14A4E"/>
    <w:rsid w:val="00A15359"/>
    <w:rsid w:val="00A1559C"/>
    <w:rsid w:val="00A16EE4"/>
    <w:rsid w:val="00A174E1"/>
    <w:rsid w:val="00A177EB"/>
    <w:rsid w:val="00A20460"/>
    <w:rsid w:val="00A20D66"/>
    <w:rsid w:val="00A20E67"/>
    <w:rsid w:val="00A22354"/>
    <w:rsid w:val="00A235AD"/>
    <w:rsid w:val="00A23703"/>
    <w:rsid w:val="00A23CEE"/>
    <w:rsid w:val="00A2428C"/>
    <w:rsid w:val="00A244AF"/>
    <w:rsid w:val="00A24B70"/>
    <w:rsid w:val="00A25138"/>
    <w:rsid w:val="00A25BE2"/>
    <w:rsid w:val="00A25BF4"/>
    <w:rsid w:val="00A262E6"/>
    <w:rsid w:val="00A26C50"/>
    <w:rsid w:val="00A27253"/>
    <w:rsid w:val="00A27985"/>
    <w:rsid w:val="00A30916"/>
    <w:rsid w:val="00A30A5B"/>
    <w:rsid w:val="00A32777"/>
    <w:rsid w:val="00A32987"/>
    <w:rsid w:val="00A3364A"/>
    <w:rsid w:val="00A33FCB"/>
    <w:rsid w:val="00A34D05"/>
    <w:rsid w:val="00A3597E"/>
    <w:rsid w:val="00A362AC"/>
    <w:rsid w:val="00A3641F"/>
    <w:rsid w:val="00A364DB"/>
    <w:rsid w:val="00A400A1"/>
    <w:rsid w:val="00A41752"/>
    <w:rsid w:val="00A425D4"/>
    <w:rsid w:val="00A42A7C"/>
    <w:rsid w:val="00A43150"/>
    <w:rsid w:val="00A43CE2"/>
    <w:rsid w:val="00A4456E"/>
    <w:rsid w:val="00A446AC"/>
    <w:rsid w:val="00A45389"/>
    <w:rsid w:val="00A4646B"/>
    <w:rsid w:val="00A46744"/>
    <w:rsid w:val="00A47085"/>
    <w:rsid w:val="00A478EB"/>
    <w:rsid w:val="00A5045F"/>
    <w:rsid w:val="00A50812"/>
    <w:rsid w:val="00A51909"/>
    <w:rsid w:val="00A52984"/>
    <w:rsid w:val="00A52BA6"/>
    <w:rsid w:val="00A535DD"/>
    <w:rsid w:val="00A549B5"/>
    <w:rsid w:val="00A555FC"/>
    <w:rsid w:val="00A55FD8"/>
    <w:rsid w:val="00A563FB"/>
    <w:rsid w:val="00A57479"/>
    <w:rsid w:val="00A618FC"/>
    <w:rsid w:val="00A61E50"/>
    <w:rsid w:val="00A620B8"/>
    <w:rsid w:val="00A62659"/>
    <w:rsid w:val="00A62C11"/>
    <w:rsid w:val="00A63560"/>
    <w:rsid w:val="00A63916"/>
    <w:rsid w:val="00A65666"/>
    <w:rsid w:val="00A65C2E"/>
    <w:rsid w:val="00A666E6"/>
    <w:rsid w:val="00A66D5B"/>
    <w:rsid w:val="00A6733F"/>
    <w:rsid w:val="00A674F2"/>
    <w:rsid w:val="00A704FB"/>
    <w:rsid w:val="00A70982"/>
    <w:rsid w:val="00A71136"/>
    <w:rsid w:val="00A7233A"/>
    <w:rsid w:val="00A728DC"/>
    <w:rsid w:val="00A73189"/>
    <w:rsid w:val="00A741FA"/>
    <w:rsid w:val="00A74785"/>
    <w:rsid w:val="00A74DA9"/>
    <w:rsid w:val="00A75277"/>
    <w:rsid w:val="00A77357"/>
    <w:rsid w:val="00A77944"/>
    <w:rsid w:val="00A80858"/>
    <w:rsid w:val="00A80D19"/>
    <w:rsid w:val="00A80EC9"/>
    <w:rsid w:val="00A81201"/>
    <w:rsid w:val="00A81375"/>
    <w:rsid w:val="00A81924"/>
    <w:rsid w:val="00A81CA6"/>
    <w:rsid w:val="00A820D8"/>
    <w:rsid w:val="00A8244D"/>
    <w:rsid w:val="00A83674"/>
    <w:rsid w:val="00A836BA"/>
    <w:rsid w:val="00A83FDF"/>
    <w:rsid w:val="00A845EC"/>
    <w:rsid w:val="00A84715"/>
    <w:rsid w:val="00A85AB0"/>
    <w:rsid w:val="00A85B0C"/>
    <w:rsid w:val="00A85F74"/>
    <w:rsid w:val="00A86603"/>
    <w:rsid w:val="00A8677F"/>
    <w:rsid w:val="00A87702"/>
    <w:rsid w:val="00A905B7"/>
    <w:rsid w:val="00A90D13"/>
    <w:rsid w:val="00A91376"/>
    <w:rsid w:val="00A91B21"/>
    <w:rsid w:val="00A932A9"/>
    <w:rsid w:val="00A93353"/>
    <w:rsid w:val="00A94445"/>
    <w:rsid w:val="00A94F18"/>
    <w:rsid w:val="00A96767"/>
    <w:rsid w:val="00A96C88"/>
    <w:rsid w:val="00A96EA1"/>
    <w:rsid w:val="00A97487"/>
    <w:rsid w:val="00A975F0"/>
    <w:rsid w:val="00AA1B11"/>
    <w:rsid w:val="00AA223B"/>
    <w:rsid w:val="00AA2951"/>
    <w:rsid w:val="00AA3102"/>
    <w:rsid w:val="00AA31DA"/>
    <w:rsid w:val="00AA3ABD"/>
    <w:rsid w:val="00AA468F"/>
    <w:rsid w:val="00AA4FAA"/>
    <w:rsid w:val="00AA557F"/>
    <w:rsid w:val="00AA66B9"/>
    <w:rsid w:val="00AA68ED"/>
    <w:rsid w:val="00AA7063"/>
    <w:rsid w:val="00AA7206"/>
    <w:rsid w:val="00AA7C8D"/>
    <w:rsid w:val="00AB2D7E"/>
    <w:rsid w:val="00AB3345"/>
    <w:rsid w:val="00AB3669"/>
    <w:rsid w:val="00AB3832"/>
    <w:rsid w:val="00AB3D58"/>
    <w:rsid w:val="00AB3DCA"/>
    <w:rsid w:val="00AB4729"/>
    <w:rsid w:val="00AB5C8F"/>
    <w:rsid w:val="00AB61D7"/>
    <w:rsid w:val="00AB65B2"/>
    <w:rsid w:val="00AB6C03"/>
    <w:rsid w:val="00AB7F3D"/>
    <w:rsid w:val="00AC082F"/>
    <w:rsid w:val="00AC0BB7"/>
    <w:rsid w:val="00AC0BB9"/>
    <w:rsid w:val="00AC0D93"/>
    <w:rsid w:val="00AC14BE"/>
    <w:rsid w:val="00AC3741"/>
    <w:rsid w:val="00AC3FA3"/>
    <w:rsid w:val="00AC549C"/>
    <w:rsid w:val="00AC58F3"/>
    <w:rsid w:val="00AC689F"/>
    <w:rsid w:val="00AC6D58"/>
    <w:rsid w:val="00AC7154"/>
    <w:rsid w:val="00AC7A13"/>
    <w:rsid w:val="00AC7F31"/>
    <w:rsid w:val="00AD0552"/>
    <w:rsid w:val="00AD08CA"/>
    <w:rsid w:val="00AD0C2B"/>
    <w:rsid w:val="00AD0D36"/>
    <w:rsid w:val="00AD0E76"/>
    <w:rsid w:val="00AD1972"/>
    <w:rsid w:val="00AD1A62"/>
    <w:rsid w:val="00AD1BB6"/>
    <w:rsid w:val="00AD1F29"/>
    <w:rsid w:val="00AD33AB"/>
    <w:rsid w:val="00AD3527"/>
    <w:rsid w:val="00AD35C2"/>
    <w:rsid w:val="00AD384C"/>
    <w:rsid w:val="00AD397C"/>
    <w:rsid w:val="00AD3C66"/>
    <w:rsid w:val="00AD400B"/>
    <w:rsid w:val="00AD4690"/>
    <w:rsid w:val="00AD4C8B"/>
    <w:rsid w:val="00AD64C0"/>
    <w:rsid w:val="00AD6642"/>
    <w:rsid w:val="00AD6A71"/>
    <w:rsid w:val="00AD78BF"/>
    <w:rsid w:val="00AD7C75"/>
    <w:rsid w:val="00AD7E68"/>
    <w:rsid w:val="00AE0368"/>
    <w:rsid w:val="00AE11A5"/>
    <w:rsid w:val="00AE120C"/>
    <w:rsid w:val="00AE1647"/>
    <w:rsid w:val="00AE18C8"/>
    <w:rsid w:val="00AE1985"/>
    <w:rsid w:val="00AE1E56"/>
    <w:rsid w:val="00AE2850"/>
    <w:rsid w:val="00AE3796"/>
    <w:rsid w:val="00AE379C"/>
    <w:rsid w:val="00AE3ABD"/>
    <w:rsid w:val="00AE3E33"/>
    <w:rsid w:val="00AE5447"/>
    <w:rsid w:val="00AE7E3B"/>
    <w:rsid w:val="00AF00B2"/>
    <w:rsid w:val="00AF0866"/>
    <w:rsid w:val="00AF09EA"/>
    <w:rsid w:val="00AF1319"/>
    <w:rsid w:val="00AF1946"/>
    <w:rsid w:val="00AF1A26"/>
    <w:rsid w:val="00AF1AAC"/>
    <w:rsid w:val="00AF2D72"/>
    <w:rsid w:val="00AF3DDD"/>
    <w:rsid w:val="00AF3F53"/>
    <w:rsid w:val="00AF4058"/>
    <w:rsid w:val="00AF611B"/>
    <w:rsid w:val="00AF62BC"/>
    <w:rsid w:val="00AF6395"/>
    <w:rsid w:val="00AF6431"/>
    <w:rsid w:val="00AF6878"/>
    <w:rsid w:val="00AF6A69"/>
    <w:rsid w:val="00AF7362"/>
    <w:rsid w:val="00AF7E96"/>
    <w:rsid w:val="00B01858"/>
    <w:rsid w:val="00B01EEC"/>
    <w:rsid w:val="00B021F6"/>
    <w:rsid w:val="00B02A43"/>
    <w:rsid w:val="00B02EE3"/>
    <w:rsid w:val="00B02F5F"/>
    <w:rsid w:val="00B03A44"/>
    <w:rsid w:val="00B03B07"/>
    <w:rsid w:val="00B04B85"/>
    <w:rsid w:val="00B0727C"/>
    <w:rsid w:val="00B108E1"/>
    <w:rsid w:val="00B112DF"/>
    <w:rsid w:val="00B124DB"/>
    <w:rsid w:val="00B12762"/>
    <w:rsid w:val="00B12E8C"/>
    <w:rsid w:val="00B13CFA"/>
    <w:rsid w:val="00B14E06"/>
    <w:rsid w:val="00B1511D"/>
    <w:rsid w:val="00B15170"/>
    <w:rsid w:val="00B159A7"/>
    <w:rsid w:val="00B20E06"/>
    <w:rsid w:val="00B214CA"/>
    <w:rsid w:val="00B22B6D"/>
    <w:rsid w:val="00B236BF"/>
    <w:rsid w:val="00B23A00"/>
    <w:rsid w:val="00B23D69"/>
    <w:rsid w:val="00B24D3B"/>
    <w:rsid w:val="00B25411"/>
    <w:rsid w:val="00B2547A"/>
    <w:rsid w:val="00B25570"/>
    <w:rsid w:val="00B25657"/>
    <w:rsid w:val="00B26735"/>
    <w:rsid w:val="00B26CD3"/>
    <w:rsid w:val="00B26E75"/>
    <w:rsid w:val="00B274BC"/>
    <w:rsid w:val="00B30089"/>
    <w:rsid w:val="00B303AC"/>
    <w:rsid w:val="00B303BC"/>
    <w:rsid w:val="00B314A7"/>
    <w:rsid w:val="00B32750"/>
    <w:rsid w:val="00B32773"/>
    <w:rsid w:val="00B32D41"/>
    <w:rsid w:val="00B3465C"/>
    <w:rsid w:val="00B34F73"/>
    <w:rsid w:val="00B35B23"/>
    <w:rsid w:val="00B35E90"/>
    <w:rsid w:val="00B36453"/>
    <w:rsid w:val="00B3772E"/>
    <w:rsid w:val="00B37F2A"/>
    <w:rsid w:val="00B400BE"/>
    <w:rsid w:val="00B40784"/>
    <w:rsid w:val="00B410DB"/>
    <w:rsid w:val="00B41B97"/>
    <w:rsid w:val="00B42166"/>
    <w:rsid w:val="00B4292A"/>
    <w:rsid w:val="00B429FD"/>
    <w:rsid w:val="00B437D6"/>
    <w:rsid w:val="00B437F0"/>
    <w:rsid w:val="00B43CDF"/>
    <w:rsid w:val="00B43F4C"/>
    <w:rsid w:val="00B4444D"/>
    <w:rsid w:val="00B4453C"/>
    <w:rsid w:val="00B4464F"/>
    <w:rsid w:val="00B45475"/>
    <w:rsid w:val="00B45DF3"/>
    <w:rsid w:val="00B45F16"/>
    <w:rsid w:val="00B476CA"/>
    <w:rsid w:val="00B50DFF"/>
    <w:rsid w:val="00B51046"/>
    <w:rsid w:val="00B5136B"/>
    <w:rsid w:val="00B52B16"/>
    <w:rsid w:val="00B534A6"/>
    <w:rsid w:val="00B53743"/>
    <w:rsid w:val="00B5567E"/>
    <w:rsid w:val="00B559D2"/>
    <w:rsid w:val="00B55D8F"/>
    <w:rsid w:val="00B564B2"/>
    <w:rsid w:val="00B57441"/>
    <w:rsid w:val="00B6064C"/>
    <w:rsid w:val="00B610B5"/>
    <w:rsid w:val="00B612A9"/>
    <w:rsid w:val="00B638E3"/>
    <w:rsid w:val="00B64331"/>
    <w:rsid w:val="00B647B7"/>
    <w:rsid w:val="00B649CC"/>
    <w:rsid w:val="00B649F6"/>
    <w:rsid w:val="00B6691D"/>
    <w:rsid w:val="00B67D6D"/>
    <w:rsid w:val="00B705F2"/>
    <w:rsid w:val="00B71500"/>
    <w:rsid w:val="00B7217A"/>
    <w:rsid w:val="00B733DA"/>
    <w:rsid w:val="00B73A54"/>
    <w:rsid w:val="00B7486F"/>
    <w:rsid w:val="00B74B33"/>
    <w:rsid w:val="00B74B34"/>
    <w:rsid w:val="00B751A3"/>
    <w:rsid w:val="00B754ED"/>
    <w:rsid w:val="00B75786"/>
    <w:rsid w:val="00B76DC6"/>
    <w:rsid w:val="00B771F1"/>
    <w:rsid w:val="00B804DF"/>
    <w:rsid w:val="00B807EF"/>
    <w:rsid w:val="00B82F1B"/>
    <w:rsid w:val="00B835C9"/>
    <w:rsid w:val="00B8362E"/>
    <w:rsid w:val="00B83D67"/>
    <w:rsid w:val="00B8500D"/>
    <w:rsid w:val="00B85403"/>
    <w:rsid w:val="00B85BA4"/>
    <w:rsid w:val="00B87D57"/>
    <w:rsid w:val="00B87D8A"/>
    <w:rsid w:val="00B90365"/>
    <w:rsid w:val="00B9043B"/>
    <w:rsid w:val="00B91674"/>
    <w:rsid w:val="00B93541"/>
    <w:rsid w:val="00B9393B"/>
    <w:rsid w:val="00B949B2"/>
    <w:rsid w:val="00B94CBC"/>
    <w:rsid w:val="00B95EED"/>
    <w:rsid w:val="00B96C77"/>
    <w:rsid w:val="00B96FF4"/>
    <w:rsid w:val="00B9779B"/>
    <w:rsid w:val="00BA0439"/>
    <w:rsid w:val="00BA1518"/>
    <w:rsid w:val="00BA1980"/>
    <w:rsid w:val="00BA1DD5"/>
    <w:rsid w:val="00BA4E62"/>
    <w:rsid w:val="00BA4EA6"/>
    <w:rsid w:val="00BA4F0A"/>
    <w:rsid w:val="00BA5B5A"/>
    <w:rsid w:val="00BA5B63"/>
    <w:rsid w:val="00BA5FCB"/>
    <w:rsid w:val="00BA7B99"/>
    <w:rsid w:val="00BB025F"/>
    <w:rsid w:val="00BB0EFE"/>
    <w:rsid w:val="00BB111A"/>
    <w:rsid w:val="00BB1C57"/>
    <w:rsid w:val="00BB2131"/>
    <w:rsid w:val="00BB357B"/>
    <w:rsid w:val="00BB418A"/>
    <w:rsid w:val="00BB458D"/>
    <w:rsid w:val="00BB486F"/>
    <w:rsid w:val="00BB4D25"/>
    <w:rsid w:val="00BB59BB"/>
    <w:rsid w:val="00BB5F9B"/>
    <w:rsid w:val="00BB65FC"/>
    <w:rsid w:val="00BB6D1B"/>
    <w:rsid w:val="00BB6EF1"/>
    <w:rsid w:val="00BB7419"/>
    <w:rsid w:val="00BB74D3"/>
    <w:rsid w:val="00BB7C9A"/>
    <w:rsid w:val="00BC0777"/>
    <w:rsid w:val="00BC2760"/>
    <w:rsid w:val="00BC2940"/>
    <w:rsid w:val="00BC30BD"/>
    <w:rsid w:val="00BC36F1"/>
    <w:rsid w:val="00BC3956"/>
    <w:rsid w:val="00BC4861"/>
    <w:rsid w:val="00BC4A72"/>
    <w:rsid w:val="00BC4AAC"/>
    <w:rsid w:val="00BC52AD"/>
    <w:rsid w:val="00BC54BF"/>
    <w:rsid w:val="00BC5979"/>
    <w:rsid w:val="00BC5A42"/>
    <w:rsid w:val="00BC639E"/>
    <w:rsid w:val="00BC6834"/>
    <w:rsid w:val="00BC6D72"/>
    <w:rsid w:val="00BC6FEA"/>
    <w:rsid w:val="00BC7757"/>
    <w:rsid w:val="00BC7938"/>
    <w:rsid w:val="00BD04B3"/>
    <w:rsid w:val="00BD0923"/>
    <w:rsid w:val="00BD0F7B"/>
    <w:rsid w:val="00BD0FED"/>
    <w:rsid w:val="00BD157D"/>
    <w:rsid w:val="00BD17EC"/>
    <w:rsid w:val="00BD19BE"/>
    <w:rsid w:val="00BD22F2"/>
    <w:rsid w:val="00BD2CB3"/>
    <w:rsid w:val="00BD34E5"/>
    <w:rsid w:val="00BD403F"/>
    <w:rsid w:val="00BD44D6"/>
    <w:rsid w:val="00BD454C"/>
    <w:rsid w:val="00BD49E7"/>
    <w:rsid w:val="00BD4C5B"/>
    <w:rsid w:val="00BD6DCA"/>
    <w:rsid w:val="00BD7CC7"/>
    <w:rsid w:val="00BE2D32"/>
    <w:rsid w:val="00BE47DF"/>
    <w:rsid w:val="00BE4DBF"/>
    <w:rsid w:val="00BE50D9"/>
    <w:rsid w:val="00BE5425"/>
    <w:rsid w:val="00BE5BD0"/>
    <w:rsid w:val="00BF1292"/>
    <w:rsid w:val="00BF1BB6"/>
    <w:rsid w:val="00BF1D29"/>
    <w:rsid w:val="00BF2037"/>
    <w:rsid w:val="00BF21E2"/>
    <w:rsid w:val="00BF32CC"/>
    <w:rsid w:val="00BF33D5"/>
    <w:rsid w:val="00BF3B1B"/>
    <w:rsid w:val="00BF40C7"/>
    <w:rsid w:val="00BF5BC6"/>
    <w:rsid w:val="00BF63CE"/>
    <w:rsid w:val="00BF7071"/>
    <w:rsid w:val="00BF7B8B"/>
    <w:rsid w:val="00C00035"/>
    <w:rsid w:val="00C0033E"/>
    <w:rsid w:val="00C00543"/>
    <w:rsid w:val="00C0064C"/>
    <w:rsid w:val="00C01896"/>
    <w:rsid w:val="00C024D8"/>
    <w:rsid w:val="00C0265C"/>
    <w:rsid w:val="00C02878"/>
    <w:rsid w:val="00C02FBA"/>
    <w:rsid w:val="00C0304B"/>
    <w:rsid w:val="00C04651"/>
    <w:rsid w:val="00C04B9A"/>
    <w:rsid w:val="00C052D9"/>
    <w:rsid w:val="00C0716C"/>
    <w:rsid w:val="00C07683"/>
    <w:rsid w:val="00C10FBC"/>
    <w:rsid w:val="00C12008"/>
    <w:rsid w:val="00C120D7"/>
    <w:rsid w:val="00C129AB"/>
    <w:rsid w:val="00C12A3B"/>
    <w:rsid w:val="00C136C1"/>
    <w:rsid w:val="00C145F6"/>
    <w:rsid w:val="00C147CB"/>
    <w:rsid w:val="00C149FE"/>
    <w:rsid w:val="00C15E60"/>
    <w:rsid w:val="00C160F5"/>
    <w:rsid w:val="00C165ED"/>
    <w:rsid w:val="00C16AE8"/>
    <w:rsid w:val="00C170EB"/>
    <w:rsid w:val="00C1789F"/>
    <w:rsid w:val="00C20F93"/>
    <w:rsid w:val="00C22ED1"/>
    <w:rsid w:val="00C2365C"/>
    <w:rsid w:val="00C23B73"/>
    <w:rsid w:val="00C24926"/>
    <w:rsid w:val="00C24BD4"/>
    <w:rsid w:val="00C24DBF"/>
    <w:rsid w:val="00C24F30"/>
    <w:rsid w:val="00C26391"/>
    <w:rsid w:val="00C27514"/>
    <w:rsid w:val="00C277D4"/>
    <w:rsid w:val="00C27CF2"/>
    <w:rsid w:val="00C27D26"/>
    <w:rsid w:val="00C32223"/>
    <w:rsid w:val="00C32887"/>
    <w:rsid w:val="00C33002"/>
    <w:rsid w:val="00C348DB"/>
    <w:rsid w:val="00C34D68"/>
    <w:rsid w:val="00C35A11"/>
    <w:rsid w:val="00C366B3"/>
    <w:rsid w:val="00C36F9C"/>
    <w:rsid w:val="00C36FCC"/>
    <w:rsid w:val="00C37DFA"/>
    <w:rsid w:val="00C40A1C"/>
    <w:rsid w:val="00C40AE6"/>
    <w:rsid w:val="00C40D87"/>
    <w:rsid w:val="00C41131"/>
    <w:rsid w:val="00C41426"/>
    <w:rsid w:val="00C41B2B"/>
    <w:rsid w:val="00C424CC"/>
    <w:rsid w:val="00C42FB9"/>
    <w:rsid w:val="00C43689"/>
    <w:rsid w:val="00C4476C"/>
    <w:rsid w:val="00C44BE1"/>
    <w:rsid w:val="00C44C81"/>
    <w:rsid w:val="00C451D7"/>
    <w:rsid w:val="00C4580E"/>
    <w:rsid w:val="00C476E7"/>
    <w:rsid w:val="00C5062D"/>
    <w:rsid w:val="00C508E7"/>
    <w:rsid w:val="00C5195F"/>
    <w:rsid w:val="00C524D0"/>
    <w:rsid w:val="00C5382D"/>
    <w:rsid w:val="00C53C5A"/>
    <w:rsid w:val="00C53E74"/>
    <w:rsid w:val="00C55002"/>
    <w:rsid w:val="00C5579A"/>
    <w:rsid w:val="00C559AC"/>
    <w:rsid w:val="00C5645A"/>
    <w:rsid w:val="00C5646C"/>
    <w:rsid w:val="00C56B6E"/>
    <w:rsid w:val="00C56D1B"/>
    <w:rsid w:val="00C5788C"/>
    <w:rsid w:val="00C57EB5"/>
    <w:rsid w:val="00C601F3"/>
    <w:rsid w:val="00C602AA"/>
    <w:rsid w:val="00C6031A"/>
    <w:rsid w:val="00C6048E"/>
    <w:rsid w:val="00C60F41"/>
    <w:rsid w:val="00C6174C"/>
    <w:rsid w:val="00C61810"/>
    <w:rsid w:val="00C61D48"/>
    <w:rsid w:val="00C61F4A"/>
    <w:rsid w:val="00C634C0"/>
    <w:rsid w:val="00C634EB"/>
    <w:rsid w:val="00C65BC0"/>
    <w:rsid w:val="00C65E30"/>
    <w:rsid w:val="00C6646D"/>
    <w:rsid w:val="00C700C7"/>
    <w:rsid w:val="00C7019C"/>
    <w:rsid w:val="00C709D9"/>
    <w:rsid w:val="00C7162A"/>
    <w:rsid w:val="00C7198B"/>
    <w:rsid w:val="00C72373"/>
    <w:rsid w:val="00C726BF"/>
    <w:rsid w:val="00C72E9A"/>
    <w:rsid w:val="00C73A73"/>
    <w:rsid w:val="00C73ABE"/>
    <w:rsid w:val="00C73F24"/>
    <w:rsid w:val="00C74F37"/>
    <w:rsid w:val="00C75A94"/>
    <w:rsid w:val="00C75ADB"/>
    <w:rsid w:val="00C76383"/>
    <w:rsid w:val="00C768A2"/>
    <w:rsid w:val="00C80519"/>
    <w:rsid w:val="00C80DA8"/>
    <w:rsid w:val="00C80EAB"/>
    <w:rsid w:val="00C833E5"/>
    <w:rsid w:val="00C84F94"/>
    <w:rsid w:val="00C852D6"/>
    <w:rsid w:val="00C852E8"/>
    <w:rsid w:val="00C86E18"/>
    <w:rsid w:val="00C872E1"/>
    <w:rsid w:val="00C90085"/>
    <w:rsid w:val="00C9035D"/>
    <w:rsid w:val="00C90512"/>
    <w:rsid w:val="00C917D3"/>
    <w:rsid w:val="00C91E4D"/>
    <w:rsid w:val="00C91ED0"/>
    <w:rsid w:val="00C925EB"/>
    <w:rsid w:val="00C930CE"/>
    <w:rsid w:val="00C941D2"/>
    <w:rsid w:val="00C94A9C"/>
    <w:rsid w:val="00C94AF2"/>
    <w:rsid w:val="00C94DB5"/>
    <w:rsid w:val="00C95AED"/>
    <w:rsid w:val="00C95FD5"/>
    <w:rsid w:val="00C9613D"/>
    <w:rsid w:val="00C9670B"/>
    <w:rsid w:val="00C96BAB"/>
    <w:rsid w:val="00C96F2C"/>
    <w:rsid w:val="00C973EF"/>
    <w:rsid w:val="00CA04E3"/>
    <w:rsid w:val="00CA0D3E"/>
    <w:rsid w:val="00CA127E"/>
    <w:rsid w:val="00CA1394"/>
    <w:rsid w:val="00CA1F2E"/>
    <w:rsid w:val="00CA2A8D"/>
    <w:rsid w:val="00CA2EED"/>
    <w:rsid w:val="00CA30DC"/>
    <w:rsid w:val="00CA45E2"/>
    <w:rsid w:val="00CA49FA"/>
    <w:rsid w:val="00CA5485"/>
    <w:rsid w:val="00CA578E"/>
    <w:rsid w:val="00CA5857"/>
    <w:rsid w:val="00CA5D3D"/>
    <w:rsid w:val="00CA6D6B"/>
    <w:rsid w:val="00CA6E5E"/>
    <w:rsid w:val="00CA7A7B"/>
    <w:rsid w:val="00CB04DC"/>
    <w:rsid w:val="00CB0CC7"/>
    <w:rsid w:val="00CB1069"/>
    <w:rsid w:val="00CB1604"/>
    <w:rsid w:val="00CB1DAD"/>
    <w:rsid w:val="00CB2D3B"/>
    <w:rsid w:val="00CB2EC8"/>
    <w:rsid w:val="00CB409E"/>
    <w:rsid w:val="00CB42E7"/>
    <w:rsid w:val="00CB4684"/>
    <w:rsid w:val="00CB4EE3"/>
    <w:rsid w:val="00CB5DA8"/>
    <w:rsid w:val="00CB62BE"/>
    <w:rsid w:val="00CB705A"/>
    <w:rsid w:val="00CB79A6"/>
    <w:rsid w:val="00CC0077"/>
    <w:rsid w:val="00CC0AF9"/>
    <w:rsid w:val="00CC145F"/>
    <w:rsid w:val="00CC2808"/>
    <w:rsid w:val="00CC2ABA"/>
    <w:rsid w:val="00CC2E15"/>
    <w:rsid w:val="00CC3399"/>
    <w:rsid w:val="00CC3A56"/>
    <w:rsid w:val="00CC3A98"/>
    <w:rsid w:val="00CC433C"/>
    <w:rsid w:val="00CC4CD8"/>
    <w:rsid w:val="00CC4E61"/>
    <w:rsid w:val="00CC51A2"/>
    <w:rsid w:val="00CC5C43"/>
    <w:rsid w:val="00CC5E13"/>
    <w:rsid w:val="00CC6620"/>
    <w:rsid w:val="00CC77C7"/>
    <w:rsid w:val="00CD065F"/>
    <w:rsid w:val="00CD0666"/>
    <w:rsid w:val="00CD1AB9"/>
    <w:rsid w:val="00CD1D78"/>
    <w:rsid w:val="00CD22A3"/>
    <w:rsid w:val="00CD2F93"/>
    <w:rsid w:val="00CD3117"/>
    <w:rsid w:val="00CD4D09"/>
    <w:rsid w:val="00CD4F05"/>
    <w:rsid w:val="00CD4F45"/>
    <w:rsid w:val="00CD597C"/>
    <w:rsid w:val="00CD5D31"/>
    <w:rsid w:val="00CD6221"/>
    <w:rsid w:val="00CD6858"/>
    <w:rsid w:val="00CD6978"/>
    <w:rsid w:val="00CD6B3A"/>
    <w:rsid w:val="00CE0EED"/>
    <w:rsid w:val="00CE0FBF"/>
    <w:rsid w:val="00CE189A"/>
    <w:rsid w:val="00CE26AB"/>
    <w:rsid w:val="00CE2733"/>
    <w:rsid w:val="00CE5FC1"/>
    <w:rsid w:val="00CE6FDE"/>
    <w:rsid w:val="00CE7133"/>
    <w:rsid w:val="00CE7A29"/>
    <w:rsid w:val="00CE7EDD"/>
    <w:rsid w:val="00CF0099"/>
    <w:rsid w:val="00CF0657"/>
    <w:rsid w:val="00CF0A2F"/>
    <w:rsid w:val="00CF12E6"/>
    <w:rsid w:val="00CF1F0B"/>
    <w:rsid w:val="00CF2ACD"/>
    <w:rsid w:val="00CF2DC0"/>
    <w:rsid w:val="00CF368A"/>
    <w:rsid w:val="00CF4580"/>
    <w:rsid w:val="00CF596F"/>
    <w:rsid w:val="00CF59BC"/>
    <w:rsid w:val="00CF5BF6"/>
    <w:rsid w:val="00CF5CFF"/>
    <w:rsid w:val="00CF62EE"/>
    <w:rsid w:val="00CF65ED"/>
    <w:rsid w:val="00CF66B5"/>
    <w:rsid w:val="00CF724F"/>
    <w:rsid w:val="00CF7295"/>
    <w:rsid w:val="00CF7316"/>
    <w:rsid w:val="00CF74F5"/>
    <w:rsid w:val="00CF7699"/>
    <w:rsid w:val="00D002BD"/>
    <w:rsid w:val="00D00BE8"/>
    <w:rsid w:val="00D02D3A"/>
    <w:rsid w:val="00D02E97"/>
    <w:rsid w:val="00D03E27"/>
    <w:rsid w:val="00D04926"/>
    <w:rsid w:val="00D04AD8"/>
    <w:rsid w:val="00D04E74"/>
    <w:rsid w:val="00D06917"/>
    <w:rsid w:val="00D0698E"/>
    <w:rsid w:val="00D06CF6"/>
    <w:rsid w:val="00D06D52"/>
    <w:rsid w:val="00D0759F"/>
    <w:rsid w:val="00D07B7F"/>
    <w:rsid w:val="00D10988"/>
    <w:rsid w:val="00D114C2"/>
    <w:rsid w:val="00D11A1D"/>
    <w:rsid w:val="00D11BBF"/>
    <w:rsid w:val="00D12434"/>
    <w:rsid w:val="00D128CC"/>
    <w:rsid w:val="00D12B1D"/>
    <w:rsid w:val="00D12F3A"/>
    <w:rsid w:val="00D139E5"/>
    <w:rsid w:val="00D146C0"/>
    <w:rsid w:val="00D148CD"/>
    <w:rsid w:val="00D14DA1"/>
    <w:rsid w:val="00D155F9"/>
    <w:rsid w:val="00D165EE"/>
    <w:rsid w:val="00D20538"/>
    <w:rsid w:val="00D20D97"/>
    <w:rsid w:val="00D218EC"/>
    <w:rsid w:val="00D21B61"/>
    <w:rsid w:val="00D23E62"/>
    <w:rsid w:val="00D26416"/>
    <w:rsid w:val="00D316A9"/>
    <w:rsid w:val="00D319C6"/>
    <w:rsid w:val="00D322F9"/>
    <w:rsid w:val="00D3270B"/>
    <w:rsid w:val="00D33AF6"/>
    <w:rsid w:val="00D341B0"/>
    <w:rsid w:val="00D34E6D"/>
    <w:rsid w:val="00D353FF"/>
    <w:rsid w:val="00D355B1"/>
    <w:rsid w:val="00D363A2"/>
    <w:rsid w:val="00D36A1D"/>
    <w:rsid w:val="00D3741C"/>
    <w:rsid w:val="00D37C93"/>
    <w:rsid w:val="00D37CC2"/>
    <w:rsid w:val="00D4039F"/>
    <w:rsid w:val="00D41039"/>
    <w:rsid w:val="00D410FF"/>
    <w:rsid w:val="00D41D4E"/>
    <w:rsid w:val="00D41FF7"/>
    <w:rsid w:val="00D42B88"/>
    <w:rsid w:val="00D43944"/>
    <w:rsid w:val="00D444A5"/>
    <w:rsid w:val="00D445A3"/>
    <w:rsid w:val="00D4469F"/>
    <w:rsid w:val="00D449A8"/>
    <w:rsid w:val="00D4624A"/>
    <w:rsid w:val="00D46C1C"/>
    <w:rsid w:val="00D46E77"/>
    <w:rsid w:val="00D475DF"/>
    <w:rsid w:val="00D47BA0"/>
    <w:rsid w:val="00D47CCF"/>
    <w:rsid w:val="00D500EF"/>
    <w:rsid w:val="00D503C0"/>
    <w:rsid w:val="00D504F6"/>
    <w:rsid w:val="00D50A27"/>
    <w:rsid w:val="00D50BDF"/>
    <w:rsid w:val="00D52841"/>
    <w:rsid w:val="00D52D73"/>
    <w:rsid w:val="00D539AB"/>
    <w:rsid w:val="00D548AF"/>
    <w:rsid w:val="00D56509"/>
    <w:rsid w:val="00D56F64"/>
    <w:rsid w:val="00D572D8"/>
    <w:rsid w:val="00D57D85"/>
    <w:rsid w:val="00D57E64"/>
    <w:rsid w:val="00D60575"/>
    <w:rsid w:val="00D60990"/>
    <w:rsid w:val="00D60CD9"/>
    <w:rsid w:val="00D616DD"/>
    <w:rsid w:val="00D61D5A"/>
    <w:rsid w:val="00D61F8D"/>
    <w:rsid w:val="00D620D3"/>
    <w:rsid w:val="00D6288F"/>
    <w:rsid w:val="00D62D29"/>
    <w:rsid w:val="00D62EBD"/>
    <w:rsid w:val="00D63BD0"/>
    <w:rsid w:val="00D648B9"/>
    <w:rsid w:val="00D65ACB"/>
    <w:rsid w:val="00D65DBE"/>
    <w:rsid w:val="00D65EB4"/>
    <w:rsid w:val="00D6647D"/>
    <w:rsid w:val="00D66BAD"/>
    <w:rsid w:val="00D670C4"/>
    <w:rsid w:val="00D67B17"/>
    <w:rsid w:val="00D67C5C"/>
    <w:rsid w:val="00D70CE2"/>
    <w:rsid w:val="00D71194"/>
    <w:rsid w:val="00D72609"/>
    <w:rsid w:val="00D7285A"/>
    <w:rsid w:val="00D7289A"/>
    <w:rsid w:val="00D72CA3"/>
    <w:rsid w:val="00D73271"/>
    <w:rsid w:val="00D74DDF"/>
    <w:rsid w:val="00D752C8"/>
    <w:rsid w:val="00D75372"/>
    <w:rsid w:val="00D7591C"/>
    <w:rsid w:val="00D76408"/>
    <w:rsid w:val="00D764ED"/>
    <w:rsid w:val="00D76B2B"/>
    <w:rsid w:val="00D76CD6"/>
    <w:rsid w:val="00D772B7"/>
    <w:rsid w:val="00D77646"/>
    <w:rsid w:val="00D77F21"/>
    <w:rsid w:val="00D80161"/>
    <w:rsid w:val="00D8027D"/>
    <w:rsid w:val="00D809A1"/>
    <w:rsid w:val="00D80B2A"/>
    <w:rsid w:val="00D80BF5"/>
    <w:rsid w:val="00D81E33"/>
    <w:rsid w:val="00D8286F"/>
    <w:rsid w:val="00D82DB2"/>
    <w:rsid w:val="00D834CF"/>
    <w:rsid w:val="00D8358A"/>
    <w:rsid w:val="00D838C7"/>
    <w:rsid w:val="00D84BDE"/>
    <w:rsid w:val="00D84FFE"/>
    <w:rsid w:val="00D85571"/>
    <w:rsid w:val="00D875B6"/>
    <w:rsid w:val="00D879D9"/>
    <w:rsid w:val="00D87E50"/>
    <w:rsid w:val="00D90182"/>
    <w:rsid w:val="00D910DA"/>
    <w:rsid w:val="00D92857"/>
    <w:rsid w:val="00D931B1"/>
    <w:rsid w:val="00D931CB"/>
    <w:rsid w:val="00D937F2"/>
    <w:rsid w:val="00D93BE5"/>
    <w:rsid w:val="00D93C49"/>
    <w:rsid w:val="00D94EC1"/>
    <w:rsid w:val="00D954CB"/>
    <w:rsid w:val="00D9577B"/>
    <w:rsid w:val="00D95D5C"/>
    <w:rsid w:val="00D95F38"/>
    <w:rsid w:val="00D96C0C"/>
    <w:rsid w:val="00D970C4"/>
    <w:rsid w:val="00D97D85"/>
    <w:rsid w:val="00DA0B98"/>
    <w:rsid w:val="00DA0E48"/>
    <w:rsid w:val="00DA12EA"/>
    <w:rsid w:val="00DA2463"/>
    <w:rsid w:val="00DA564E"/>
    <w:rsid w:val="00DA575A"/>
    <w:rsid w:val="00DA68F9"/>
    <w:rsid w:val="00DA6EE0"/>
    <w:rsid w:val="00DA7A22"/>
    <w:rsid w:val="00DB00C0"/>
    <w:rsid w:val="00DB07EC"/>
    <w:rsid w:val="00DB1100"/>
    <w:rsid w:val="00DB25A0"/>
    <w:rsid w:val="00DB29B7"/>
    <w:rsid w:val="00DB2CEB"/>
    <w:rsid w:val="00DB310E"/>
    <w:rsid w:val="00DB41B4"/>
    <w:rsid w:val="00DB4CAB"/>
    <w:rsid w:val="00DB5EB2"/>
    <w:rsid w:val="00DB60E7"/>
    <w:rsid w:val="00DB636B"/>
    <w:rsid w:val="00DB6496"/>
    <w:rsid w:val="00DB6539"/>
    <w:rsid w:val="00DB67D5"/>
    <w:rsid w:val="00DB6C5E"/>
    <w:rsid w:val="00DC0B56"/>
    <w:rsid w:val="00DC13CE"/>
    <w:rsid w:val="00DC17C1"/>
    <w:rsid w:val="00DC41C8"/>
    <w:rsid w:val="00DC47D5"/>
    <w:rsid w:val="00DC4BBF"/>
    <w:rsid w:val="00DC561A"/>
    <w:rsid w:val="00DC62AB"/>
    <w:rsid w:val="00DC6490"/>
    <w:rsid w:val="00DC6E82"/>
    <w:rsid w:val="00DC74A5"/>
    <w:rsid w:val="00DD13D6"/>
    <w:rsid w:val="00DD153C"/>
    <w:rsid w:val="00DD1C72"/>
    <w:rsid w:val="00DD223F"/>
    <w:rsid w:val="00DD25D4"/>
    <w:rsid w:val="00DD2DC7"/>
    <w:rsid w:val="00DD3714"/>
    <w:rsid w:val="00DD43BC"/>
    <w:rsid w:val="00DD4AA1"/>
    <w:rsid w:val="00DD4DE9"/>
    <w:rsid w:val="00DD61A1"/>
    <w:rsid w:val="00DD6BBF"/>
    <w:rsid w:val="00DE0213"/>
    <w:rsid w:val="00DE07CC"/>
    <w:rsid w:val="00DE0FF4"/>
    <w:rsid w:val="00DE15DF"/>
    <w:rsid w:val="00DE2955"/>
    <w:rsid w:val="00DE2EA6"/>
    <w:rsid w:val="00DE37A3"/>
    <w:rsid w:val="00DE3E7B"/>
    <w:rsid w:val="00DE3F97"/>
    <w:rsid w:val="00DE415F"/>
    <w:rsid w:val="00DE50ED"/>
    <w:rsid w:val="00DE566F"/>
    <w:rsid w:val="00DE7176"/>
    <w:rsid w:val="00DE7983"/>
    <w:rsid w:val="00DF0005"/>
    <w:rsid w:val="00DF02F2"/>
    <w:rsid w:val="00DF0A37"/>
    <w:rsid w:val="00DF1B53"/>
    <w:rsid w:val="00DF1E44"/>
    <w:rsid w:val="00DF207C"/>
    <w:rsid w:val="00DF2EB5"/>
    <w:rsid w:val="00DF4443"/>
    <w:rsid w:val="00DF4658"/>
    <w:rsid w:val="00DF4760"/>
    <w:rsid w:val="00DF4D2F"/>
    <w:rsid w:val="00DF4E13"/>
    <w:rsid w:val="00DF55BA"/>
    <w:rsid w:val="00DF6A5D"/>
    <w:rsid w:val="00DF6F2A"/>
    <w:rsid w:val="00DF75CC"/>
    <w:rsid w:val="00DF7858"/>
    <w:rsid w:val="00DF7FD6"/>
    <w:rsid w:val="00E00484"/>
    <w:rsid w:val="00E00C42"/>
    <w:rsid w:val="00E00F91"/>
    <w:rsid w:val="00E00F9F"/>
    <w:rsid w:val="00E0116A"/>
    <w:rsid w:val="00E01E02"/>
    <w:rsid w:val="00E02168"/>
    <w:rsid w:val="00E0298B"/>
    <w:rsid w:val="00E0345B"/>
    <w:rsid w:val="00E03C5D"/>
    <w:rsid w:val="00E03C9D"/>
    <w:rsid w:val="00E03FDE"/>
    <w:rsid w:val="00E04B4C"/>
    <w:rsid w:val="00E0569B"/>
    <w:rsid w:val="00E06CA2"/>
    <w:rsid w:val="00E06F8A"/>
    <w:rsid w:val="00E07280"/>
    <w:rsid w:val="00E1019F"/>
    <w:rsid w:val="00E10C89"/>
    <w:rsid w:val="00E118BA"/>
    <w:rsid w:val="00E11BC5"/>
    <w:rsid w:val="00E123CD"/>
    <w:rsid w:val="00E12FDA"/>
    <w:rsid w:val="00E137A3"/>
    <w:rsid w:val="00E13F16"/>
    <w:rsid w:val="00E14699"/>
    <w:rsid w:val="00E14D0F"/>
    <w:rsid w:val="00E14F10"/>
    <w:rsid w:val="00E15312"/>
    <w:rsid w:val="00E156EA"/>
    <w:rsid w:val="00E15E0B"/>
    <w:rsid w:val="00E16350"/>
    <w:rsid w:val="00E165D4"/>
    <w:rsid w:val="00E166A6"/>
    <w:rsid w:val="00E169A4"/>
    <w:rsid w:val="00E20013"/>
    <w:rsid w:val="00E203D5"/>
    <w:rsid w:val="00E20A5F"/>
    <w:rsid w:val="00E21497"/>
    <w:rsid w:val="00E21DDB"/>
    <w:rsid w:val="00E2247E"/>
    <w:rsid w:val="00E238E3"/>
    <w:rsid w:val="00E23F77"/>
    <w:rsid w:val="00E24130"/>
    <w:rsid w:val="00E2652C"/>
    <w:rsid w:val="00E30731"/>
    <w:rsid w:val="00E30F3A"/>
    <w:rsid w:val="00E310C1"/>
    <w:rsid w:val="00E312FD"/>
    <w:rsid w:val="00E3197E"/>
    <w:rsid w:val="00E32D28"/>
    <w:rsid w:val="00E33AB0"/>
    <w:rsid w:val="00E34AFC"/>
    <w:rsid w:val="00E34C06"/>
    <w:rsid w:val="00E3543B"/>
    <w:rsid w:val="00E3571E"/>
    <w:rsid w:val="00E3616D"/>
    <w:rsid w:val="00E369B5"/>
    <w:rsid w:val="00E377D2"/>
    <w:rsid w:val="00E4024E"/>
    <w:rsid w:val="00E40417"/>
    <w:rsid w:val="00E404E2"/>
    <w:rsid w:val="00E40E1C"/>
    <w:rsid w:val="00E4173F"/>
    <w:rsid w:val="00E41EA4"/>
    <w:rsid w:val="00E41F33"/>
    <w:rsid w:val="00E41FE2"/>
    <w:rsid w:val="00E4262F"/>
    <w:rsid w:val="00E4307C"/>
    <w:rsid w:val="00E43238"/>
    <w:rsid w:val="00E433DA"/>
    <w:rsid w:val="00E43560"/>
    <w:rsid w:val="00E43DCE"/>
    <w:rsid w:val="00E4777A"/>
    <w:rsid w:val="00E47ABC"/>
    <w:rsid w:val="00E47F42"/>
    <w:rsid w:val="00E5000B"/>
    <w:rsid w:val="00E51ECF"/>
    <w:rsid w:val="00E52C95"/>
    <w:rsid w:val="00E53818"/>
    <w:rsid w:val="00E53934"/>
    <w:rsid w:val="00E53E58"/>
    <w:rsid w:val="00E5503E"/>
    <w:rsid w:val="00E5517C"/>
    <w:rsid w:val="00E55317"/>
    <w:rsid w:val="00E55F3C"/>
    <w:rsid w:val="00E574D1"/>
    <w:rsid w:val="00E6049A"/>
    <w:rsid w:val="00E614E9"/>
    <w:rsid w:val="00E618C9"/>
    <w:rsid w:val="00E626C5"/>
    <w:rsid w:val="00E62E88"/>
    <w:rsid w:val="00E63BD9"/>
    <w:rsid w:val="00E6435C"/>
    <w:rsid w:val="00E647EB"/>
    <w:rsid w:val="00E64B71"/>
    <w:rsid w:val="00E654CE"/>
    <w:rsid w:val="00E65D21"/>
    <w:rsid w:val="00E660FD"/>
    <w:rsid w:val="00E67932"/>
    <w:rsid w:val="00E700AE"/>
    <w:rsid w:val="00E7032E"/>
    <w:rsid w:val="00E7067A"/>
    <w:rsid w:val="00E70822"/>
    <w:rsid w:val="00E70A56"/>
    <w:rsid w:val="00E71154"/>
    <w:rsid w:val="00E713BF"/>
    <w:rsid w:val="00E716C0"/>
    <w:rsid w:val="00E719F2"/>
    <w:rsid w:val="00E727E9"/>
    <w:rsid w:val="00E72E22"/>
    <w:rsid w:val="00E73199"/>
    <w:rsid w:val="00E73E9E"/>
    <w:rsid w:val="00E745C2"/>
    <w:rsid w:val="00E74E9B"/>
    <w:rsid w:val="00E75037"/>
    <w:rsid w:val="00E7528E"/>
    <w:rsid w:val="00E757B8"/>
    <w:rsid w:val="00E75C63"/>
    <w:rsid w:val="00E75DEC"/>
    <w:rsid w:val="00E773F1"/>
    <w:rsid w:val="00E777E2"/>
    <w:rsid w:val="00E77C6D"/>
    <w:rsid w:val="00E80010"/>
    <w:rsid w:val="00E8077B"/>
    <w:rsid w:val="00E80837"/>
    <w:rsid w:val="00E80C2C"/>
    <w:rsid w:val="00E822FF"/>
    <w:rsid w:val="00E8242C"/>
    <w:rsid w:val="00E82451"/>
    <w:rsid w:val="00E825B2"/>
    <w:rsid w:val="00E8272C"/>
    <w:rsid w:val="00E85A17"/>
    <w:rsid w:val="00E86878"/>
    <w:rsid w:val="00E8733D"/>
    <w:rsid w:val="00E8737B"/>
    <w:rsid w:val="00E87403"/>
    <w:rsid w:val="00E87708"/>
    <w:rsid w:val="00E879DD"/>
    <w:rsid w:val="00E90259"/>
    <w:rsid w:val="00E903F1"/>
    <w:rsid w:val="00E90D24"/>
    <w:rsid w:val="00E90E96"/>
    <w:rsid w:val="00E9189F"/>
    <w:rsid w:val="00E9313E"/>
    <w:rsid w:val="00E93997"/>
    <w:rsid w:val="00E93CFD"/>
    <w:rsid w:val="00E94554"/>
    <w:rsid w:val="00E9661F"/>
    <w:rsid w:val="00E96BE4"/>
    <w:rsid w:val="00E96C21"/>
    <w:rsid w:val="00E96F9A"/>
    <w:rsid w:val="00E970F2"/>
    <w:rsid w:val="00E974D0"/>
    <w:rsid w:val="00EA0FF2"/>
    <w:rsid w:val="00EA13C8"/>
    <w:rsid w:val="00EA17D3"/>
    <w:rsid w:val="00EA2AE0"/>
    <w:rsid w:val="00EA3539"/>
    <w:rsid w:val="00EA3668"/>
    <w:rsid w:val="00EA402A"/>
    <w:rsid w:val="00EA460E"/>
    <w:rsid w:val="00EA46A1"/>
    <w:rsid w:val="00EA562F"/>
    <w:rsid w:val="00EA6346"/>
    <w:rsid w:val="00EA7279"/>
    <w:rsid w:val="00EA7E76"/>
    <w:rsid w:val="00EA7EC4"/>
    <w:rsid w:val="00EB059F"/>
    <w:rsid w:val="00EB0626"/>
    <w:rsid w:val="00EB06A0"/>
    <w:rsid w:val="00EB153F"/>
    <w:rsid w:val="00EB1DCD"/>
    <w:rsid w:val="00EB1EA4"/>
    <w:rsid w:val="00EB210A"/>
    <w:rsid w:val="00EB24F7"/>
    <w:rsid w:val="00EB269C"/>
    <w:rsid w:val="00EB3205"/>
    <w:rsid w:val="00EB3382"/>
    <w:rsid w:val="00EB3562"/>
    <w:rsid w:val="00EB3768"/>
    <w:rsid w:val="00EB37A0"/>
    <w:rsid w:val="00EB4105"/>
    <w:rsid w:val="00EB4152"/>
    <w:rsid w:val="00EB4851"/>
    <w:rsid w:val="00EB4AE4"/>
    <w:rsid w:val="00EB5719"/>
    <w:rsid w:val="00EB5F73"/>
    <w:rsid w:val="00EB65EC"/>
    <w:rsid w:val="00EB7BE9"/>
    <w:rsid w:val="00EC0C14"/>
    <w:rsid w:val="00EC1531"/>
    <w:rsid w:val="00EC1594"/>
    <w:rsid w:val="00EC159C"/>
    <w:rsid w:val="00EC1CD9"/>
    <w:rsid w:val="00EC32CB"/>
    <w:rsid w:val="00EC3D44"/>
    <w:rsid w:val="00EC407F"/>
    <w:rsid w:val="00EC5E58"/>
    <w:rsid w:val="00EC6693"/>
    <w:rsid w:val="00EC66F2"/>
    <w:rsid w:val="00EC76DA"/>
    <w:rsid w:val="00EC7A49"/>
    <w:rsid w:val="00EC7BD4"/>
    <w:rsid w:val="00EC7D09"/>
    <w:rsid w:val="00ED09AF"/>
    <w:rsid w:val="00ED0E0F"/>
    <w:rsid w:val="00ED0EDE"/>
    <w:rsid w:val="00ED15F9"/>
    <w:rsid w:val="00ED2442"/>
    <w:rsid w:val="00ED2E7E"/>
    <w:rsid w:val="00ED4649"/>
    <w:rsid w:val="00ED6052"/>
    <w:rsid w:val="00ED6612"/>
    <w:rsid w:val="00ED7543"/>
    <w:rsid w:val="00ED797B"/>
    <w:rsid w:val="00EE115B"/>
    <w:rsid w:val="00EE1995"/>
    <w:rsid w:val="00EE1AF8"/>
    <w:rsid w:val="00EE1EA4"/>
    <w:rsid w:val="00EE2363"/>
    <w:rsid w:val="00EE3BF2"/>
    <w:rsid w:val="00EE3EAD"/>
    <w:rsid w:val="00EE4A44"/>
    <w:rsid w:val="00EE4DB8"/>
    <w:rsid w:val="00EE5633"/>
    <w:rsid w:val="00EE5822"/>
    <w:rsid w:val="00EE5F75"/>
    <w:rsid w:val="00EE7C5E"/>
    <w:rsid w:val="00EF053C"/>
    <w:rsid w:val="00EF062B"/>
    <w:rsid w:val="00EF14A0"/>
    <w:rsid w:val="00EF23A1"/>
    <w:rsid w:val="00EF30BD"/>
    <w:rsid w:val="00EF3556"/>
    <w:rsid w:val="00EF39D5"/>
    <w:rsid w:val="00EF403F"/>
    <w:rsid w:val="00EF48DA"/>
    <w:rsid w:val="00EF4AC2"/>
    <w:rsid w:val="00EF4E18"/>
    <w:rsid w:val="00EF6097"/>
    <w:rsid w:val="00EF6A61"/>
    <w:rsid w:val="00EF7670"/>
    <w:rsid w:val="00F00303"/>
    <w:rsid w:val="00F004AB"/>
    <w:rsid w:val="00F00E0D"/>
    <w:rsid w:val="00F01110"/>
    <w:rsid w:val="00F0150F"/>
    <w:rsid w:val="00F019B3"/>
    <w:rsid w:val="00F0277F"/>
    <w:rsid w:val="00F02EA8"/>
    <w:rsid w:val="00F0321F"/>
    <w:rsid w:val="00F04446"/>
    <w:rsid w:val="00F04971"/>
    <w:rsid w:val="00F04BB2"/>
    <w:rsid w:val="00F05206"/>
    <w:rsid w:val="00F0590B"/>
    <w:rsid w:val="00F0649A"/>
    <w:rsid w:val="00F07389"/>
    <w:rsid w:val="00F079EA"/>
    <w:rsid w:val="00F10722"/>
    <w:rsid w:val="00F10806"/>
    <w:rsid w:val="00F11E11"/>
    <w:rsid w:val="00F1237B"/>
    <w:rsid w:val="00F12752"/>
    <w:rsid w:val="00F13092"/>
    <w:rsid w:val="00F138E3"/>
    <w:rsid w:val="00F13D7E"/>
    <w:rsid w:val="00F13E34"/>
    <w:rsid w:val="00F14142"/>
    <w:rsid w:val="00F15047"/>
    <w:rsid w:val="00F15B7B"/>
    <w:rsid w:val="00F15D44"/>
    <w:rsid w:val="00F1620E"/>
    <w:rsid w:val="00F16346"/>
    <w:rsid w:val="00F16A3F"/>
    <w:rsid w:val="00F17A5B"/>
    <w:rsid w:val="00F17CB9"/>
    <w:rsid w:val="00F211E6"/>
    <w:rsid w:val="00F216CE"/>
    <w:rsid w:val="00F21920"/>
    <w:rsid w:val="00F219EB"/>
    <w:rsid w:val="00F22168"/>
    <w:rsid w:val="00F24082"/>
    <w:rsid w:val="00F254BB"/>
    <w:rsid w:val="00F25EF2"/>
    <w:rsid w:val="00F25FBB"/>
    <w:rsid w:val="00F267BB"/>
    <w:rsid w:val="00F26E37"/>
    <w:rsid w:val="00F3029A"/>
    <w:rsid w:val="00F304BD"/>
    <w:rsid w:val="00F3189D"/>
    <w:rsid w:val="00F31B9D"/>
    <w:rsid w:val="00F32B79"/>
    <w:rsid w:val="00F33162"/>
    <w:rsid w:val="00F33951"/>
    <w:rsid w:val="00F33D52"/>
    <w:rsid w:val="00F34552"/>
    <w:rsid w:val="00F346AF"/>
    <w:rsid w:val="00F34A2B"/>
    <w:rsid w:val="00F34D34"/>
    <w:rsid w:val="00F36220"/>
    <w:rsid w:val="00F373CE"/>
    <w:rsid w:val="00F374BC"/>
    <w:rsid w:val="00F3763B"/>
    <w:rsid w:val="00F379DA"/>
    <w:rsid w:val="00F37BBF"/>
    <w:rsid w:val="00F40661"/>
    <w:rsid w:val="00F408EA"/>
    <w:rsid w:val="00F41DF3"/>
    <w:rsid w:val="00F428D5"/>
    <w:rsid w:val="00F42EB3"/>
    <w:rsid w:val="00F437EB"/>
    <w:rsid w:val="00F44261"/>
    <w:rsid w:val="00F44460"/>
    <w:rsid w:val="00F44D54"/>
    <w:rsid w:val="00F452BF"/>
    <w:rsid w:val="00F453C1"/>
    <w:rsid w:val="00F4552F"/>
    <w:rsid w:val="00F45934"/>
    <w:rsid w:val="00F45DB3"/>
    <w:rsid w:val="00F47DC7"/>
    <w:rsid w:val="00F5028B"/>
    <w:rsid w:val="00F52072"/>
    <w:rsid w:val="00F5243F"/>
    <w:rsid w:val="00F52EB0"/>
    <w:rsid w:val="00F5305F"/>
    <w:rsid w:val="00F5382A"/>
    <w:rsid w:val="00F55244"/>
    <w:rsid w:val="00F555C7"/>
    <w:rsid w:val="00F55C8E"/>
    <w:rsid w:val="00F55F52"/>
    <w:rsid w:val="00F57557"/>
    <w:rsid w:val="00F57BE2"/>
    <w:rsid w:val="00F57F4C"/>
    <w:rsid w:val="00F60451"/>
    <w:rsid w:val="00F61BE9"/>
    <w:rsid w:val="00F63239"/>
    <w:rsid w:val="00F633B0"/>
    <w:rsid w:val="00F63551"/>
    <w:rsid w:val="00F6419C"/>
    <w:rsid w:val="00F64996"/>
    <w:rsid w:val="00F64E2C"/>
    <w:rsid w:val="00F65083"/>
    <w:rsid w:val="00F65200"/>
    <w:rsid w:val="00F6582D"/>
    <w:rsid w:val="00F658B9"/>
    <w:rsid w:val="00F65A0F"/>
    <w:rsid w:val="00F65F4E"/>
    <w:rsid w:val="00F66493"/>
    <w:rsid w:val="00F675B6"/>
    <w:rsid w:val="00F67CF1"/>
    <w:rsid w:val="00F71224"/>
    <w:rsid w:val="00F72E6D"/>
    <w:rsid w:val="00F735AC"/>
    <w:rsid w:val="00F74791"/>
    <w:rsid w:val="00F75EEF"/>
    <w:rsid w:val="00F76569"/>
    <w:rsid w:val="00F76BB2"/>
    <w:rsid w:val="00F76EDD"/>
    <w:rsid w:val="00F7733A"/>
    <w:rsid w:val="00F77DCE"/>
    <w:rsid w:val="00F77DF3"/>
    <w:rsid w:val="00F80EF7"/>
    <w:rsid w:val="00F83187"/>
    <w:rsid w:val="00F8330B"/>
    <w:rsid w:val="00F83B0F"/>
    <w:rsid w:val="00F84122"/>
    <w:rsid w:val="00F84219"/>
    <w:rsid w:val="00F8463E"/>
    <w:rsid w:val="00F84656"/>
    <w:rsid w:val="00F869E5"/>
    <w:rsid w:val="00F87640"/>
    <w:rsid w:val="00F87D1C"/>
    <w:rsid w:val="00F87EEF"/>
    <w:rsid w:val="00F9003E"/>
    <w:rsid w:val="00F90271"/>
    <w:rsid w:val="00F90801"/>
    <w:rsid w:val="00F91201"/>
    <w:rsid w:val="00F95A0F"/>
    <w:rsid w:val="00F963DC"/>
    <w:rsid w:val="00F965A8"/>
    <w:rsid w:val="00F9799B"/>
    <w:rsid w:val="00F97CEC"/>
    <w:rsid w:val="00FA00E7"/>
    <w:rsid w:val="00FA0217"/>
    <w:rsid w:val="00FA0750"/>
    <w:rsid w:val="00FA07D0"/>
    <w:rsid w:val="00FA1DB3"/>
    <w:rsid w:val="00FA2450"/>
    <w:rsid w:val="00FA2D56"/>
    <w:rsid w:val="00FA4383"/>
    <w:rsid w:val="00FA46A1"/>
    <w:rsid w:val="00FA5130"/>
    <w:rsid w:val="00FA53DD"/>
    <w:rsid w:val="00FA6D3C"/>
    <w:rsid w:val="00FA6FDE"/>
    <w:rsid w:val="00FA71AD"/>
    <w:rsid w:val="00FB0EBD"/>
    <w:rsid w:val="00FB10A8"/>
    <w:rsid w:val="00FB1964"/>
    <w:rsid w:val="00FB1E0C"/>
    <w:rsid w:val="00FB23F3"/>
    <w:rsid w:val="00FB28BF"/>
    <w:rsid w:val="00FB28CB"/>
    <w:rsid w:val="00FB2A00"/>
    <w:rsid w:val="00FB2B2C"/>
    <w:rsid w:val="00FB3839"/>
    <w:rsid w:val="00FB3917"/>
    <w:rsid w:val="00FB4180"/>
    <w:rsid w:val="00FB424D"/>
    <w:rsid w:val="00FB4257"/>
    <w:rsid w:val="00FB446B"/>
    <w:rsid w:val="00FB4F20"/>
    <w:rsid w:val="00FB5194"/>
    <w:rsid w:val="00FB5A7F"/>
    <w:rsid w:val="00FB638D"/>
    <w:rsid w:val="00FB6625"/>
    <w:rsid w:val="00FB6A97"/>
    <w:rsid w:val="00FB7FA4"/>
    <w:rsid w:val="00FC0AF9"/>
    <w:rsid w:val="00FC22BA"/>
    <w:rsid w:val="00FC28D1"/>
    <w:rsid w:val="00FC4C01"/>
    <w:rsid w:val="00FC573E"/>
    <w:rsid w:val="00FC7F03"/>
    <w:rsid w:val="00FD0435"/>
    <w:rsid w:val="00FD1B59"/>
    <w:rsid w:val="00FD324E"/>
    <w:rsid w:val="00FD366F"/>
    <w:rsid w:val="00FD41A6"/>
    <w:rsid w:val="00FD4657"/>
    <w:rsid w:val="00FD4E56"/>
    <w:rsid w:val="00FD55D5"/>
    <w:rsid w:val="00FD6490"/>
    <w:rsid w:val="00FD6F6F"/>
    <w:rsid w:val="00FD778D"/>
    <w:rsid w:val="00FD7D49"/>
    <w:rsid w:val="00FD7E10"/>
    <w:rsid w:val="00FE0591"/>
    <w:rsid w:val="00FE1012"/>
    <w:rsid w:val="00FE205A"/>
    <w:rsid w:val="00FE29E4"/>
    <w:rsid w:val="00FE4CA8"/>
    <w:rsid w:val="00FE4D47"/>
    <w:rsid w:val="00FE5328"/>
    <w:rsid w:val="00FE63A4"/>
    <w:rsid w:val="00FE7484"/>
    <w:rsid w:val="00FE7DD6"/>
    <w:rsid w:val="00FF01F4"/>
    <w:rsid w:val="00FF047E"/>
    <w:rsid w:val="00FF0806"/>
    <w:rsid w:val="00FF08D7"/>
    <w:rsid w:val="00FF0AA2"/>
    <w:rsid w:val="00FF0AE5"/>
    <w:rsid w:val="00FF0B1B"/>
    <w:rsid w:val="00FF1119"/>
    <w:rsid w:val="00FF22B5"/>
    <w:rsid w:val="00FF2373"/>
    <w:rsid w:val="00FF27E8"/>
    <w:rsid w:val="00FF5577"/>
    <w:rsid w:val="00FF607A"/>
    <w:rsid w:val="00FF60ED"/>
    <w:rsid w:val="00FF7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yle="v-text-anchor:middle" fillcolor="white" strokecolor="#c00000">
      <v:fill color="white"/>
      <v:stroke color="#c00000" weight="0"/>
      <v:textbox style="layout-flow:vertical;mso-layout-flow-alt:bottom-to-top"/>
    </o:shapedefaults>
    <o:shapelayout v:ext="edit">
      <o:idmap v:ext="edit" data="1"/>
    </o:shapelayout>
  </w:shapeDefaults>
  <w:decimalSymbol w:val=","/>
  <w:listSeparator w:val=";"/>
  <w14:docId w14:val="2FA3C2D2"/>
  <w15:docId w15:val="{F4242C90-FEFD-4186-A343-ED4CB0101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2FB3"/>
    <w:pPr>
      <w:spacing w:after="200" w:line="276" w:lineRule="auto"/>
    </w:pPr>
    <w:rPr>
      <w:sz w:val="22"/>
      <w:szCs w:val="22"/>
    </w:rPr>
  </w:style>
  <w:style w:type="paragraph" w:styleId="Balk1">
    <w:name w:val="heading 1"/>
    <w:basedOn w:val="Normal"/>
    <w:next w:val="Normal"/>
    <w:link w:val="Balk1Char"/>
    <w:qFormat/>
    <w:rsid w:val="00E4173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Balk2">
    <w:name w:val="heading 2"/>
    <w:basedOn w:val="Normal"/>
    <w:next w:val="Normal"/>
    <w:link w:val="Balk2Char"/>
    <w:unhideWhenUsed/>
    <w:qFormat/>
    <w:rsid w:val="00E4173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E4173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Balk4">
    <w:name w:val="heading 4"/>
    <w:basedOn w:val="Normal"/>
    <w:next w:val="Normal"/>
    <w:link w:val="Balk4Char"/>
    <w:unhideWhenUsed/>
    <w:qFormat/>
    <w:rsid w:val="00E3543B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Balk5">
    <w:name w:val="heading 5"/>
    <w:basedOn w:val="Normal"/>
    <w:next w:val="Normal"/>
    <w:link w:val="Balk5Char"/>
    <w:unhideWhenUsed/>
    <w:qFormat/>
    <w:rsid w:val="00E3543B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Balk6">
    <w:name w:val="heading 6"/>
    <w:basedOn w:val="Normal"/>
    <w:next w:val="Normal"/>
    <w:link w:val="Balk6Char"/>
    <w:unhideWhenUsed/>
    <w:qFormat/>
    <w:rsid w:val="00E3543B"/>
    <w:pPr>
      <w:keepNext/>
      <w:keepLines/>
      <w:spacing w:before="200" w:after="0"/>
      <w:outlineLvl w:val="5"/>
    </w:pPr>
    <w:rPr>
      <w:rFonts w:ascii="Cambria" w:hAnsi="Cambria"/>
      <w:i/>
      <w:iCs/>
      <w:color w:val="243F60"/>
    </w:rPr>
  </w:style>
  <w:style w:type="paragraph" w:styleId="Balk7">
    <w:name w:val="heading 7"/>
    <w:basedOn w:val="Normal"/>
    <w:next w:val="Normal"/>
    <w:link w:val="Balk7Char"/>
    <w:unhideWhenUsed/>
    <w:qFormat/>
    <w:rsid w:val="00E3543B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Balk8">
    <w:name w:val="heading 8"/>
    <w:basedOn w:val="Normal"/>
    <w:next w:val="Normal"/>
    <w:link w:val="Balk8Char"/>
    <w:unhideWhenUsed/>
    <w:qFormat/>
    <w:rsid w:val="00E3543B"/>
    <w:pPr>
      <w:keepNext/>
      <w:keepLines/>
      <w:spacing w:before="200" w:after="0"/>
      <w:outlineLvl w:val="7"/>
    </w:pPr>
    <w:rPr>
      <w:rFonts w:ascii="Cambria" w:hAnsi="Cambria"/>
      <w:color w:val="404040"/>
      <w:sz w:val="20"/>
      <w:szCs w:val="20"/>
    </w:rPr>
  </w:style>
  <w:style w:type="paragraph" w:styleId="Balk9">
    <w:name w:val="heading 9"/>
    <w:basedOn w:val="Normal"/>
    <w:next w:val="Normal"/>
    <w:link w:val="Balk9Char"/>
    <w:unhideWhenUsed/>
    <w:qFormat/>
    <w:rsid w:val="00E3543B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BP1">
    <w:name w:val="BP1"/>
    <w:basedOn w:val="Normal"/>
    <w:next w:val="BPmetin"/>
    <w:rsid w:val="00FE7484"/>
    <w:pPr>
      <w:spacing w:before="1080" w:after="600" w:line="240" w:lineRule="auto"/>
      <w:ind w:left="357"/>
    </w:pPr>
    <w:rPr>
      <w:b/>
      <w:sz w:val="40"/>
    </w:rPr>
  </w:style>
  <w:style w:type="paragraph" w:customStyle="1" w:styleId="BPmetin">
    <w:name w:val="BPmetin"/>
    <w:basedOn w:val="BP1"/>
    <w:rsid w:val="00AF3DDD"/>
    <w:pPr>
      <w:spacing w:before="0" w:after="200" w:line="360" w:lineRule="auto"/>
      <w:ind w:left="0" w:firstLine="709"/>
      <w:jc w:val="both"/>
    </w:pPr>
    <w:rPr>
      <w:b w:val="0"/>
      <w:sz w:val="24"/>
    </w:rPr>
  </w:style>
  <w:style w:type="paragraph" w:customStyle="1" w:styleId="1">
    <w:name w:val="1."/>
    <w:basedOn w:val="Normal"/>
    <w:next w:val="BPmetin"/>
    <w:link w:val="1Char"/>
    <w:qFormat/>
    <w:rsid w:val="00F13D7E"/>
    <w:pPr>
      <w:numPr>
        <w:numId w:val="1"/>
      </w:numPr>
      <w:spacing w:before="480" w:after="240" w:line="360" w:lineRule="auto"/>
      <w:ind w:left="714" w:hanging="357"/>
    </w:pPr>
    <w:rPr>
      <w:b/>
      <w:sz w:val="32"/>
    </w:rPr>
  </w:style>
  <w:style w:type="paragraph" w:customStyle="1" w:styleId="11">
    <w:name w:val="1.1."/>
    <w:basedOn w:val="Normal"/>
    <w:next w:val="BPmetin"/>
    <w:qFormat/>
    <w:rsid w:val="00005A02"/>
    <w:pPr>
      <w:numPr>
        <w:ilvl w:val="1"/>
        <w:numId w:val="1"/>
      </w:numPr>
      <w:spacing w:before="120" w:after="120" w:line="360" w:lineRule="auto"/>
      <w:ind w:left="714" w:hanging="357"/>
    </w:pPr>
    <w:rPr>
      <w:b/>
      <w:sz w:val="28"/>
    </w:rPr>
  </w:style>
  <w:style w:type="paragraph" w:styleId="ListeParagraf">
    <w:name w:val="List Paragraph"/>
    <w:basedOn w:val="Normal"/>
    <w:uiPriority w:val="34"/>
    <w:qFormat/>
    <w:rsid w:val="002F3F59"/>
    <w:pPr>
      <w:ind w:left="720"/>
      <w:contextualSpacing/>
    </w:pPr>
  </w:style>
  <w:style w:type="paragraph" w:customStyle="1" w:styleId="111">
    <w:name w:val="1.1.1."/>
    <w:basedOn w:val="Normal"/>
    <w:next w:val="BPmetin"/>
    <w:qFormat/>
    <w:rsid w:val="00C53C5A"/>
    <w:pPr>
      <w:numPr>
        <w:ilvl w:val="2"/>
        <w:numId w:val="1"/>
      </w:numPr>
      <w:spacing w:before="120" w:after="120" w:line="360" w:lineRule="auto"/>
      <w:ind w:left="1713"/>
    </w:pPr>
    <w:rPr>
      <w:b/>
      <w:sz w:val="24"/>
    </w:rPr>
  </w:style>
  <w:style w:type="paragraph" w:styleId="DipnotMetni">
    <w:name w:val="footnote text"/>
    <w:aliases w:val="Podrozdział"/>
    <w:basedOn w:val="Normal"/>
    <w:link w:val="DipnotMetniChar"/>
    <w:semiHidden/>
    <w:unhideWhenUsed/>
    <w:rsid w:val="00AF1319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aliases w:val="Podrozdział Char"/>
    <w:link w:val="DipnotMetni"/>
    <w:semiHidden/>
    <w:rsid w:val="00AF1319"/>
    <w:rPr>
      <w:sz w:val="20"/>
      <w:szCs w:val="20"/>
    </w:rPr>
  </w:style>
  <w:style w:type="character" w:styleId="DipnotBavurusu">
    <w:name w:val="footnote reference"/>
    <w:semiHidden/>
    <w:unhideWhenUsed/>
    <w:rsid w:val="00AF1319"/>
    <w:rPr>
      <w:vertAlign w:val="superscript"/>
    </w:rPr>
  </w:style>
  <w:style w:type="paragraph" w:styleId="ResimYazs">
    <w:name w:val="caption"/>
    <w:basedOn w:val="Normal"/>
    <w:next w:val="Normal"/>
    <w:unhideWhenUsed/>
    <w:qFormat/>
    <w:rsid w:val="00AF1319"/>
    <w:pPr>
      <w:spacing w:line="240" w:lineRule="auto"/>
    </w:pPr>
    <w:rPr>
      <w:rFonts w:cs="Arial"/>
      <w:b/>
      <w:bCs/>
      <w:color w:val="4F81BD"/>
      <w:sz w:val="18"/>
      <w:szCs w:val="18"/>
    </w:rPr>
  </w:style>
  <w:style w:type="table" w:customStyle="1" w:styleId="ORAN">
    <w:name w:val="ORAN"/>
    <w:basedOn w:val="NormalTablo"/>
    <w:uiPriority w:val="99"/>
    <w:qFormat/>
    <w:rsid w:val="00AF1319"/>
    <w:pPr>
      <w:spacing w:before="20" w:after="20"/>
      <w:jc w:val="center"/>
    </w:pPr>
    <w:tblPr>
      <w:tblStyleRowBandSize w:val="1"/>
      <w:jc w:val="center"/>
      <w:tblBorders>
        <w:top w:val="single" w:sz="12" w:space="0" w:color="C00000"/>
        <w:bottom w:val="single" w:sz="12" w:space="0" w:color="C00000"/>
        <w:insideH w:val="single" w:sz="2" w:space="0" w:color="auto"/>
      </w:tblBorders>
    </w:tblPr>
    <w:trPr>
      <w:cantSplit/>
      <w:jc w:val="center"/>
    </w:trPr>
    <w:tcPr>
      <w:vAlign w:val="center"/>
    </w:tcPr>
    <w:tblStylePr w:type="firstRow">
      <w:rPr>
        <w:b/>
      </w:rPr>
      <w:tblPr/>
      <w:tcPr>
        <w:tcBorders>
          <w:bottom w:val="single" w:sz="12" w:space="0" w:color="C00000"/>
        </w:tcBorders>
        <w:shd w:val="clear" w:color="auto" w:fill="D9D9D9"/>
      </w:tcPr>
    </w:tblStylePr>
    <w:tblStylePr w:type="firstCol">
      <w:pPr>
        <w:jc w:val="left"/>
      </w:pPr>
      <w:rPr>
        <w:b/>
      </w:rPr>
    </w:tblStylePr>
    <w:tblStylePr w:type="band2Horz">
      <w:tblPr/>
      <w:tcPr>
        <w:shd w:val="clear" w:color="auto" w:fill="F2F2F2"/>
      </w:tcPr>
    </w:tblStylePr>
  </w:style>
  <w:style w:type="paragraph" w:styleId="BalonMetni">
    <w:name w:val="Balloon Text"/>
    <w:basedOn w:val="Normal"/>
    <w:link w:val="BalonMetniChar"/>
    <w:semiHidden/>
    <w:unhideWhenUsed/>
    <w:rsid w:val="00AF13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semiHidden/>
    <w:rsid w:val="00AF1319"/>
    <w:rPr>
      <w:rFonts w:ascii="Tahoma" w:hAnsi="Tahoma" w:cs="Tahoma"/>
      <w:sz w:val="16"/>
      <w:szCs w:val="16"/>
    </w:rPr>
  </w:style>
  <w:style w:type="paragraph" w:customStyle="1" w:styleId="BP5">
    <w:name w:val="BP5"/>
    <w:basedOn w:val="111"/>
    <w:next w:val="BPmetin"/>
    <w:rsid w:val="009D7535"/>
    <w:pPr>
      <w:numPr>
        <w:ilvl w:val="3"/>
      </w:numPr>
    </w:pPr>
  </w:style>
  <w:style w:type="paragraph" w:styleId="AralkYok">
    <w:name w:val="No Spacing"/>
    <w:link w:val="AralkYokChar"/>
    <w:uiPriority w:val="1"/>
    <w:qFormat/>
    <w:rsid w:val="00C120D7"/>
    <w:rPr>
      <w:sz w:val="22"/>
      <w:szCs w:val="22"/>
    </w:rPr>
  </w:style>
  <w:style w:type="character" w:customStyle="1" w:styleId="Balk1Char">
    <w:name w:val="Başlık 1 Char"/>
    <w:link w:val="Balk1"/>
    <w:rsid w:val="00E4173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Balk2Char">
    <w:name w:val="Başlık 2 Char"/>
    <w:link w:val="Balk2"/>
    <w:uiPriority w:val="9"/>
    <w:rsid w:val="00E4173F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Balk3Char">
    <w:name w:val="Başlık 3 Char"/>
    <w:link w:val="Balk3"/>
    <w:uiPriority w:val="9"/>
    <w:rsid w:val="00E4173F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styleId="Gl">
    <w:name w:val="Strong"/>
    <w:qFormat/>
    <w:rsid w:val="00E4173F"/>
    <w:rPr>
      <w:b/>
      <w:bCs/>
    </w:rPr>
  </w:style>
  <w:style w:type="paragraph" w:customStyle="1" w:styleId="BP-metin">
    <w:name w:val="BP-metin"/>
    <w:basedOn w:val="Normal"/>
    <w:rsid w:val="00E4173F"/>
    <w:pPr>
      <w:spacing w:line="360" w:lineRule="auto"/>
      <w:ind w:firstLine="709"/>
      <w:jc w:val="both"/>
    </w:pPr>
    <w:rPr>
      <w:sz w:val="24"/>
    </w:rPr>
  </w:style>
  <w:style w:type="paragraph" w:styleId="stBilgi">
    <w:name w:val="header"/>
    <w:basedOn w:val="Normal"/>
    <w:link w:val="stBilgiChar"/>
    <w:unhideWhenUsed/>
    <w:rsid w:val="00E417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rsid w:val="00E4173F"/>
  </w:style>
  <w:style w:type="paragraph" w:styleId="AltBilgi">
    <w:name w:val="footer"/>
    <w:basedOn w:val="Normal"/>
    <w:link w:val="AltBilgiChar"/>
    <w:uiPriority w:val="99"/>
    <w:unhideWhenUsed/>
    <w:rsid w:val="00E417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4173F"/>
  </w:style>
  <w:style w:type="paragraph" w:styleId="T1">
    <w:name w:val="toc 1"/>
    <w:basedOn w:val="Normal"/>
    <w:next w:val="Normal"/>
    <w:autoRedefine/>
    <w:uiPriority w:val="39"/>
    <w:unhideWhenUsed/>
    <w:qFormat/>
    <w:rsid w:val="00E3543B"/>
    <w:pPr>
      <w:spacing w:before="120" w:after="120"/>
    </w:pPr>
    <w:rPr>
      <w:b/>
      <w:bCs/>
      <w:caps/>
      <w:sz w:val="24"/>
      <w:szCs w:val="24"/>
    </w:rPr>
  </w:style>
  <w:style w:type="paragraph" w:styleId="T2">
    <w:name w:val="toc 2"/>
    <w:basedOn w:val="Normal"/>
    <w:next w:val="Normal"/>
    <w:autoRedefine/>
    <w:uiPriority w:val="39"/>
    <w:unhideWhenUsed/>
    <w:qFormat/>
    <w:rsid w:val="0020527C"/>
    <w:pPr>
      <w:tabs>
        <w:tab w:val="right" w:leader="dot" w:pos="9060"/>
      </w:tabs>
      <w:spacing w:after="0" w:line="360" w:lineRule="auto"/>
      <w:ind w:left="221"/>
    </w:pPr>
    <w:rPr>
      <w:b/>
      <w:noProof/>
      <w:sz w:val="24"/>
      <w:szCs w:val="24"/>
    </w:rPr>
  </w:style>
  <w:style w:type="paragraph" w:styleId="T3">
    <w:name w:val="toc 3"/>
    <w:basedOn w:val="Normal"/>
    <w:next w:val="Normal"/>
    <w:autoRedefine/>
    <w:uiPriority w:val="39"/>
    <w:unhideWhenUsed/>
    <w:qFormat/>
    <w:rsid w:val="00D56509"/>
    <w:pPr>
      <w:tabs>
        <w:tab w:val="right" w:leader="dot" w:pos="9060"/>
      </w:tabs>
      <w:spacing w:after="0" w:line="360" w:lineRule="auto"/>
      <w:ind w:left="442"/>
    </w:pPr>
    <w:rPr>
      <w:iCs/>
      <w:noProof/>
    </w:rPr>
  </w:style>
  <w:style w:type="paragraph" w:styleId="T4">
    <w:name w:val="toc 4"/>
    <w:basedOn w:val="Normal"/>
    <w:next w:val="Normal"/>
    <w:autoRedefine/>
    <w:uiPriority w:val="39"/>
    <w:unhideWhenUsed/>
    <w:rsid w:val="00E3543B"/>
    <w:pPr>
      <w:spacing w:after="0"/>
      <w:ind w:left="658"/>
    </w:pPr>
    <w:rPr>
      <w:sz w:val="20"/>
      <w:szCs w:val="21"/>
    </w:rPr>
  </w:style>
  <w:style w:type="paragraph" w:styleId="T5">
    <w:name w:val="toc 5"/>
    <w:basedOn w:val="Normal"/>
    <w:next w:val="Normal"/>
    <w:autoRedefine/>
    <w:uiPriority w:val="39"/>
    <w:unhideWhenUsed/>
    <w:rsid w:val="00E4173F"/>
    <w:pPr>
      <w:spacing w:after="0"/>
      <w:ind w:left="880"/>
    </w:pPr>
    <w:rPr>
      <w:sz w:val="18"/>
      <w:szCs w:val="21"/>
    </w:rPr>
  </w:style>
  <w:style w:type="paragraph" w:styleId="T6">
    <w:name w:val="toc 6"/>
    <w:basedOn w:val="Normal"/>
    <w:next w:val="Normal"/>
    <w:autoRedefine/>
    <w:uiPriority w:val="39"/>
    <w:unhideWhenUsed/>
    <w:rsid w:val="00E4173F"/>
    <w:pPr>
      <w:spacing w:after="0"/>
      <w:ind w:left="1100"/>
    </w:pPr>
    <w:rPr>
      <w:sz w:val="18"/>
      <w:szCs w:val="21"/>
    </w:rPr>
  </w:style>
  <w:style w:type="paragraph" w:styleId="T7">
    <w:name w:val="toc 7"/>
    <w:basedOn w:val="Normal"/>
    <w:next w:val="Normal"/>
    <w:autoRedefine/>
    <w:uiPriority w:val="39"/>
    <w:unhideWhenUsed/>
    <w:rsid w:val="00E4173F"/>
    <w:pPr>
      <w:spacing w:after="0"/>
      <w:ind w:left="1320"/>
    </w:pPr>
    <w:rPr>
      <w:sz w:val="18"/>
      <w:szCs w:val="21"/>
    </w:rPr>
  </w:style>
  <w:style w:type="paragraph" w:styleId="T8">
    <w:name w:val="toc 8"/>
    <w:basedOn w:val="Normal"/>
    <w:next w:val="Normal"/>
    <w:autoRedefine/>
    <w:uiPriority w:val="39"/>
    <w:unhideWhenUsed/>
    <w:rsid w:val="00E4173F"/>
    <w:pPr>
      <w:spacing w:after="0"/>
      <w:ind w:left="1540"/>
    </w:pPr>
    <w:rPr>
      <w:sz w:val="18"/>
      <w:szCs w:val="21"/>
    </w:rPr>
  </w:style>
  <w:style w:type="paragraph" w:styleId="T9">
    <w:name w:val="toc 9"/>
    <w:basedOn w:val="Normal"/>
    <w:next w:val="Normal"/>
    <w:autoRedefine/>
    <w:uiPriority w:val="39"/>
    <w:unhideWhenUsed/>
    <w:rsid w:val="00E4173F"/>
    <w:pPr>
      <w:spacing w:after="0"/>
      <w:ind w:left="1760"/>
    </w:pPr>
    <w:rPr>
      <w:sz w:val="18"/>
      <w:szCs w:val="21"/>
    </w:rPr>
  </w:style>
  <w:style w:type="character" w:styleId="Kpr">
    <w:name w:val="Hyperlink"/>
    <w:uiPriority w:val="99"/>
    <w:unhideWhenUsed/>
    <w:rsid w:val="00E4173F"/>
    <w:rPr>
      <w:color w:val="0000FF"/>
      <w:u w:val="single"/>
    </w:rPr>
  </w:style>
  <w:style w:type="paragraph" w:styleId="SonnotMetni">
    <w:name w:val="endnote text"/>
    <w:basedOn w:val="Normal"/>
    <w:link w:val="SonnotMetniChar"/>
    <w:uiPriority w:val="99"/>
    <w:semiHidden/>
    <w:unhideWhenUsed/>
    <w:rsid w:val="00E4173F"/>
    <w:pPr>
      <w:spacing w:after="0" w:line="240" w:lineRule="auto"/>
    </w:pPr>
    <w:rPr>
      <w:sz w:val="20"/>
      <w:szCs w:val="20"/>
    </w:rPr>
  </w:style>
  <w:style w:type="character" w:customStyle="1" w:styleId="SonnotMetniChar">
    <w:name w:val="Sonnot Metni Char"/>
    <w:link w:val="SonnotMetni"/>
    <w:uiPriority w:val="99"/>
    <w:semiHidden/>
    <w:rsid w:val="00E4173F"/>
    <w:rPr>
      <w:sz w:val="20"/>
      <w:szCs w:val="20"/>
    </w:rPr>
  </w:style>
  <w:style w:type="character" w:styleId="SonnotBavurusu">
    <w:name w:val="endnote reference"/>
    <w:uiPriority w:val="99"/>
    <w:semiHidden/>
    <w:unhideWhenUsed/>
    <w:rsid w:val="00E4173F"/>
    <w:rPr>
      <w:vertAlign w:val="superscript"/>
    </w:rPr>
  </w:style>
  <w:style w:type="numbering" w:customStyle="1" w:styleId="Stil1">
    <w:name w:val="Stil1"/>
    <w:uiPriority w:val="99"/>
    <w:rsid w:val="00E4173F"/>
    <w:pPr>
      <w:numPr>
        <w:numId w:val="2"/>
      </w:numPr>
    </w:pPr>
  </w:style>
  <w:style w:type="numbering" w:customStyle="1" w:styleId="Stil6">
    <w:name w:val="Stil6"/>
    <w:uiPriority w:val="99"/>
    <w:rsid w:val="00E4173F"/>
    <w:pPr>
      <w:numPr>
        <w:numId w:val="4"/>
      </w:numPr>
    </w:pPr>
  </w:style>
  <w:style w:type="numbering" w:customStyle="1" w:styleId="Stil7">
    <w:name w:val="Stil7"/>
    <w:uiPriority w:val="99"/>
    <w:rsid w:val="00E4173F"/>
    <w:pPr>
      <w:numPr>
        <w:numId w:val="3"/>
      </w:numPr>
    </w:pPr>
  </w:style>
  <w:style w:type="character" w:customStyle="1" w:styleId="1Char">
    <w:name w:val="1. Char"/>
    <w:link w:val="1"/>
    <w:rsid w:val="00F13D7E"/>
    <w:rPr>
      <w:rFonts w:ascii="Cambria" w:eastAsia="Times New Roman" w:hAnsi="Cambria" w:cs="Times New Roman"/>
      <w:b/>
      <w:bCs w:val="0"/>
      <w:color w:val="365F91"/>
      <w:sz w:val="32"/>
      <w:szCs w:val="28"/>
    </w:rPr>
  </w:style>
  <w:style w:type="table" w:styleId="TabloKlavuzu">
    <w:name w:val="Table Grid"/>
    <w:basedOn w:val="NormalTablo"/>
    <w:uiPriority w:val="59"/>
    <w:rsid w:val="00E4173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AkGlgeleme-Vurgu11">
    <w:name w:val="Açık Gölgeleme - Vurgu 11"/>
    <w:basedOn w:val="NormalTablo"/>
    <w:uiPriority w:val="60"/>
    <w:rsid w:val="00E4173F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ekillerTablosu">
    <w:name w:val="table of figures"/>
    <w:basedOn w:val="Normal"/>
    <w:next w:val="Normal"/>
    <w:uiPriority w:val="99"/>
    <w:unhideWhenUsed/>
    <w:rsid w:val="00E4173F"/>
    <w:pPr>
      <w:spacing w:after="0"/>
    </w:pPr>
  </w:style>
  <w:style w:type="paragraph" w:styleId="NormalWeb">
    <w:name w:val="Normal (Web)"/>
    <w:basedOn w:val="Normal"/>
    <w:uiPriority w:val="99"/>
    <w:unhideWhenUsed/>
    <w:rsid w:val="00E4173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DzMetinChar">
    <w:name w:val="Düz Metin Char"/>
    <w:link w:val="DzMetin"/>
    <w:uiPriority w:val="99"/>
    <w:semiHidden/>
    <w:locked/>
    <w:rsid w:val="00E4173F"/>
    <w:rPr>
      <w:rFonts w:ascii="Consolas" w:hAnsi="Consolas" w:cs="Consolas"/>
      <w:sz w:val="21"/>
      <w:szCs w:val="21"/>
    </w:rPr>
  </w:style>
  <w:style w:type="paragraph" w:styleId="DzMetin">
    <w:name w:val="Plain Text"/>
    <w:basedOn w:val="Normal"/>
    <w:link w:val="DzMetinChar"/>
    <w:uiPriority w:val="99"/>
    <w:semiHidden/>
    <w:unhideWhenUsed/>
    <w:rsid w:val="00E4173F"/>
    <w:pPr>
      <w:spacing w:before="100" w:beforeAutospacing="1" w:after="100" w:afterAutospacing="1" w:line="240" w:lineRule="auto"/>
    </w:pPr>
    <w:rPr>
      <w:rFonts w:ascii="Consolas" w:hAnsi="Consolas" w:cs="Consolas"/>
      <w:sz w:val="21"/>
      <w:szCs w:val="21"/>
    </w:rPr>
  </w:style>
  <w:style w:type="character" w:customStyle="1" w:styleId="DzMetinChar1">
    <w:name w:val="Düz Metin Char1"/>
    <w:uiPriority w:val="99"/>
    <w:semiHidden/>
    <w:rsid w:val="00E4173F"/>
    <w:rPr>
      <w:rFonts w:ascii="Consolas" w:hAnsi="Consolas" w:cs="Consolas"/>
      <w:sz w:val="21"/>
      <w:szCs w:val="21"/>
    </w:rPr>
  </w:style>
  <w:style w:type="paragraph" w:styleId="BelgeBalantlar">
    <w:name w:val="Document Map"/>
    <w:basedOn w:val="Normal"/>
    <w:link w:val="BelgeBalantlarChar"/>
    <w:semiHidden/>
    <w:unhideWhenUsed/>
    <w:rsid w:val="00E417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link w:val="BelgeBalantlar"/>
    <w:uiPriority w:val="99"/>
    <w:semiHidden/>
    <w:rsid w:val="00E4173F"/>
    <w:rPr>
      <w:rFonts w:ascii="Tahoma" w:hAnsi="Tahoma" w:cs="Tahoma"/>
      <w:sz w:val="16"/>
      <w:szCs w:val="16"/>
    </w:rPr>
  </w:style>
  <w:style w:type="character" w:customStyle="1" w:styleId="style6">
    <w:name w:val="style6"/>
    <w:basedOn w:val="VarsaylanParagrafYazTipi"/>
    <w:rsid w:val="00E4173F"/>
  </w:style>
  <w:style w:type="character" w:customStyle="1" w:styleId="postbody">
    <w:name w:val="postbody"/>
    <w:basedOn w:val="VarsaylanParagrafYazTipi"/>
    <w:rsid w:val="00E4173F"/>
  </w:style>
  <w:style w:type="table" w:styleId="AkGlgeleme-Vurgu2">
    <w:name w:val="Light Shading Accent 2"/>
    <w:basedOn w:val="NormalTablo"/>
    <w:uiPriority w:val="60"/>
    <w:rsid w:val="00E4173F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RenkliListe-Vurgu6">
    <w:name w:val="Colorful List Accent 6"/>
    <w:basedOn w:val="NormalTablo"/>
    <w:uiPriority w:val="72"/>
    <w:rsid w:val="00E4173F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paragraph" w:styleId="Kaynaka">
    <w:name w:val="Bibliography"/>
    <w:basedOn w:val="Normal"/>
    <w:next w:val="Normal"/>
    <w:uiPriority w:val="37"/>
    <w:unhideWhenUsed/>
    <w:rsid w:val="00E4173F"/>
  </w:style>
  <w:style w:type="paragraph" w:customStyle="1" w:styleId="Default">
    <w:name w:val="Default"/>
    <w:rsid w:val="00E4173F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</w:rPr>
  </w:style>
  <w:style w:type="character" w:customStyle="1" w:styleId="Balk4Char">
    <w:name w:val="Başlık 4 Char"/>
    <w:link w:val="Balk4"/>
    <w:uiPriority w:val="9"/>
    <w:semiHidden/>
    <w:rsid w:val="00E3543B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Balk5Char">
    <w:name w:val="Başlık 5 Char"/>
    <w:link w:val="Balk5"/>
    <w:uiPriority w:val="9"/>
    <w:semiHidden/>
    <w:rsid w:val="00E3543B"/>
    <w:rPr>
      <w:rFonts w:ascii="Cambria" w:eastAsia="Times New Roman" w:hAnsi="Cambria" w:cs="Times New Roman"/>
      <w:color w:val="243F60"/>
    </w:rPr>
  </w:style>
  <w:style w:type="character" w:customStyle="1" w:styleId="Balk6Char">
    <w:name w:val="Başlık 6 Char"/>
    <w:link w:val="Balk6"/>
    <w:uiPriority w:val="9"/>
    <w:semiHidden/>
    <w:rsid w:val="00E3543B"/>
    <w:rPr>
      <w:rFonts w:ascii="Cambria" w:eastAsia="Times New Roman" w:hAnsi="Cambria" w:cs="Times New Roman"/>
      <w:i/>
      <w:iCs/>
      <w:color w:val="243F60"/>
    </w:rPr>
  </w:style>
  <w:style w:type="character" w:customStyle="1" w:styleId="Balk7Char">
    <w:name w:val="Başlık 7 Char"/>
    <w:link w:val="Balk7"/>
    <w:uiPriority w:val="9"/>
    <w:semiHidden/>
    <w:rsid w:val="00E3543B"/>
    <w:rPr>
      <w:rFonts w:ascii="Cambria" w:eastAsia="Times New Roman" w:hAnsi="Cambria" w:cs="Times New Roman"/>
      <w:i/>
      <w:iCs/>
      <w:color w:val="404040"/>
    </w:rPr>
  </w:style>
  <w:style w:type="character" w:customStyle="1" w:styleId="Balk8Char">
    <w:name w:val="Başlık 8 Char"/>
    <w:link w:val="Balk8"/>
    <w:uiPriority w:val="9"/>
    <w:semiHidden/>
    <w:rsid w:val="00E3543B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Balk9Char">
    <w:name w:val="Başlık 9 Char"/>
    <w:link w:val="Balk9"/>
    <w:uiPriority w:val="9"/>
    <w:semiHidden/>
    <w:rsid w:val="00E3543B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AralkYokChar">
    <w:name w:val="Aralık Yok Char"/>
    <w:basedOn w:val="VarsaylanParagrafYazTipi"/>
    <w:link w:val="AralkYok"/>
    <w:uiPriority w:val="1"/>
    <w:rsid w:val="004E0DA4"/>
  </w:style>
  <w:style w:type="character" w:styleId="HTMLCite">
    <w:name w:val="HTML Cite"/>
    <w:uiPriority w:val="99"/>
    <w:semiHidden/>
    <w:unhideWhenUsed/>
    <w:rsid w:val="00A3364A"/>
    <w:rPr>
      <w:i w:val="0"/>
      <w:iCs w:val="0"/>
      <w:color w:val="0E774A"/>
    </w:rPr>
  </w:style>
  <w:style w:type="paragraph" w:customStyle="1" w:styleId="Indent4round">
    <w:name w:val="Indent_4_round"/>
    <w:rsid w:val="00942B90"/>
    <w:pPr>
      <w:numPr>
        <w:numId w:val="6"/>
      </w:numPr>
      <w:spacing w:after="120" w:line="264" w:lineRule="auto"/>
      <w:jc w:val="both"/>
    </w:pPr>
    <w:rPr>
      <w:rFonts w:ascii="Tahoma" w:hAnsi="Tahoma" w:cs="Tahoma"/>
      <w:snapToGrid w:val="0"/>
      <w:sz w:val="22"/>
      <w:lang w:val="en-US" w:eastAsia="en-US"/>
    </w:rPr>
  </w:style>
  <w:style w:type="paragraph" w:customStyle="1" w:styleId="Normaltext">
    <w:name w:val="Normal_text"/>
    <w:basedOn w:val="Normal"/>
    <w:rsid w:val="00942B90"/>
    <w:pPr>
      <w:tabs>
        <w:tab w:val="left" w:pos="720"/>
      </w:tabs>
      <w:spacing w:before="120" w:after="120" w:line="264" w:lineRule="auto"/>
      <w:jc w:val="both"/>
    </w:pPr>
    <w:rPr>
      <w:rFonts w:ascii="Tahoma" w:hAnsi="Tahoma" w:cs="Tahoma"/>
      <w:szCs w:val="20"/>
      <w:lang w:val="en-GB" w:eastAsia="en-US"/>
    </w:rPr>
  </w:style>
  <w:style w:type="character" w:styleId="Vurgu">
    <w:name w:val="Emphasis"/>
    <w:uiPriority w:val="20"/>
    <w:qFormat/>
    <w:rsid w:val="00942B90"/>
    <w:rPr>
      <w:b/>
      <w:bCs/>
      <w:i w:val="0"/>
      <w:iCs w:val="0"/>
    </w:rPr>
  </w:style>
  <w:style w:type="character" w:customStyle="1" w:styleId="postbody1">
    <w:name w:val="postbody1"/>
    <w:rsid w:val="001178AE"/>
    <w:rPr>
      <w:sz w:val="18"/>
      <w:szCs w:val="18"/>
    </w:rPr>
  </w:style>
  <w:style w:type="paragraph" w:customStyle="1" w:styleId="Stil2">
    <w:name w:val="Stil2"/>
    <w:basedOn w:val="Normal"/>
    <w:next w:val="AralkYok"/>
    <w:link w:val="Stil2Char"/>
    <w:autoRedefine/>
    <w:qFormat/>
    <w:rsid w:val="00280155"/>
    <w:pPr>
      <w:numPr>
        <w:numId w:val="7"/>
      </w:numPr>
      <w:tabs>
        <w:tab w:val="left" w:pos="851"/>
        <w:tab w:val="left" w:pos="1701"/>
      </w:tabs>
      <w:spacing w:line="360" w:lineRule="auto"/>
      <w:jc w:val="both"/>
    </w:pPr>
    <w:rPr>
      <w:rFonts w:eastAsia="Calibri" w:cs="Calibri"/>
      <w:b/>
      <w:sz w:val="24"/>
      <w:szCs w:val="24"/>
      <w:lang w:eastAsia="en-US"/>
    </w:rPr>
  </w:style>
  <w:style w:type="character" w:customStyle="1" w:styleId="Stil2Char">
    <w:name w:val="Stil2 Char"/>
    <w:link w:val="Stil2"/>
    <w:rsid w:val="00280155"/>
    <w:rPr>
      <w:rFonts w:eastAsia="Calibri" w:cs="Calibri"/>
      <w:b/>
      <w:sz w:val="24"/>
      <w:szCs w:val="24"/>
      <w:lang w:eastAsia="en-US"/>
    </w:rPr>
  </w:style>
  <w:style w:type="paragraph" w:customStyle="1" w:styleId="style2">
    <w:name w:val="style2"/>
    <w:basedOn w:val="Normal"/>
    <w:rsid w:val="006D3B10"/>
    <w:pPr>
      <w:spacing w:before="100" w:beforeAutospacing="1" w:after="100" w:afterAutospacing="1" w:line="240" w:lineRule="auto"/>
    </w:pPr>
    <w:rPr>
      <w:rFonts w:ascii="Arial" w:hAnsi="Arial" w:cs="Arial"/>
      <w:sz w:val="18"/>
      <w:szCs w:val="18"/>
    </w:rPr>
  </w:style>
  <w:style w:type="table" w:customStyle="1" w:styleId="AkGlgeleme1">
    <w:name w:val="Açık Gölgeleme1"/>
    <w:basedOn w:val="NormalTablo"/>
    <w:uiPriority w:val="60"/>
    <w:rsid w:val="00356056"/>
    <w:rPr>
      <w:rFonts w:eastAsia="Calibri" w:cs="Arial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ORAN1">
    <w:name w:val="ORAN1"/>
    <w:basedOn w:val="NormalTablo"/>
    <w:uiPriority w:val="99"/>
    <w:qFormat/>
    <w:rsid w:val="00552B55"/>
    <w:pPr>
      <w:spacing w:before="20" w:after="20"/>
      <w:jc w:val="center"/>
    </w:pPr>
    <w:tblPr>
      <w:tblStyleRowBandSize w:val="1"/>
      <w:jc w:val="center"/>
      <w:tblBorders>
        <w:top w:val="single" w:sz="12" w:space="0" w:color="C00000"/>
        <w:bottom w:val="single" w:sz="12" w:space="0" w:color="C00000"/>
        <w:insideH w:val="single" w:sz="2" w:space="0" w:color="auto"/>
      </w:tblBorders>
    </w:tblPr>
    <w:trPr>
      <w:cantSplit/>
      <w:jc w:val="center"/>
    </w:trPr>
    <w:tcPr>
      <w:vAlign w:val="center"/>
    </w:tcPr>
    <w:tblStylePr w:type="firstRow">
      <w:rPr>
        <w:b/>
      </w:rPr>
      <w:tblPr/>
      <w:tcPr>
        <w:tcBorders>
          <w:bottom w:val="single" w:sz="12" w:space="0" w:color="C00000"/>
        </w:tcBorders>
        <w:shd w:val="clear" w:color="auto" w:fill="D9D9D9"/>
      </w:tcPr>
    </w:tblStylePr>
    <w:tblStylePr w:type="firstCol">
      <w:pPr>
        <w:jc w:val="left"/>
      </w:pPr>
      <w:rPr>
        <w:b/>
      </w:rPr>
    </w:tblStylePr>
    <w:tblStylePr w:type="band2Horz">
      <w:tblPr/>
      <w:tcPr>
        <w:shd w:val="clear" w:color="auto" w:fill="F2F2F2"/>
      </w:tcPr>
    </w:tblStylePr>
  </w:style>
  <w:style w:type="paragraph" w:styleId="Dzeltme">
    <w:name w:val="Revision"/>
    <w:hidden/>
    <w:uiPriority w:val="99"/>
    <w:semiHidden/>
    <w:rsid w:val="005C2183"/>
    <w:rPr>
      <w:sz w:val="22"/>
      <w:szCs w:val="22"/>
    </w:rPr>
  </w:style>
  <w:style w:type="character" w:styleId="YerTutucuMetni">
    <w:name w:val="Placeholder Text"/>
    <w:uiPriority w:val="99"/>
    <w:semiHidden/>
    <w:rsid w:val="00DE3F97"/>
    <w:rPr>
      <w:color w:val="808080"/>
    </w:rPr>
  </w:style>
  <w:style w:type="paragraph" w:styleId="GvdeMetni">
    <w:name w:val="Body Text"/>
    <w:basedOn w:val="Default"/>
    <w:next w:val="Default"/>
    <w:link w:val="GvdeMetniChar"/>
    <w:rsid w:val="00A63560"/>
    <w:rPr>
      <w:color w:val="auto"/>
    </w:rPr>
  </w:style>
  <w:style w:type="character" w:customStyle="1" w:styleId="GvdeMetniChar">
    <w:name w:val="Gövde Metni Char"/>
    <w:link w:val="GvdeMetni"/>
    <w:rsid w:val="00A63560"/>
    <w:rPr>
      <w:rFonts w:ascii="Times New Roman" w:eastAsia="Calibri" w:hAnsi="Times New Roman" w:cs="Times New Roman"/>
      <w:sz w:val="24"/>
      <w:szCs w:val="24"/>
    </w:rPr>
  </w:style>
  <w:style w:type="paragraph" w:styleId="GvdeMetni2">
    <w:name w:val="Body Text 2"/>
    <w:basedOn w:val="Normal"/>
    <w:link w:val="GvdeMetni2Char"/>
    <w:unhideWhenUsed/>
    <w:rsid w:val="00DF02F2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rsid w:val="00DF02F2"/>
  </w:style>
  <w:style w:type="paragraph" w:customStyle="1" w:styleId="Text1">
    <w:name w:val="Text 1"/>
    <w:basedOn w:val="Normal"/>
    <w:rsid w:val="00DF02F2"/>
    <w:pPr>
      <w:widowControl w:val="0"/>
      <w:adjustRightInd w:val="0"/>
      <w:spacing w:after="240" w:line="360" w:lineRule="atLeast"/>
      <w:ind w:left="482"/>
      <w:jc w:val="both"/>
      <w:textAlignment w:val="baseline"/>
    </w:pPr>
    <w:rPr>
      <w:rFonts w:ascii="Arial" w:hAnsi="Arial" w:cs="Arial"/>
      <w:lang w:val="en-GB" w:eastAsia="en-US"/>
    </w:rPr>
  </w:style>
  <w:style w:type="paragraph" w:customStyle="1" w:styleId="Text2">
    <w:name w:val="Text 2"/>
    <w:basedOn w:val="Normal"/>
    <w:rsid w:val="00DF02F2"/>
    <w:pPr>
      <w:widowControl w:val="0"/>
      <w:tabs>
        <w:tab w:val="left" w:pos="2161"/>
      </w:tabs>
      <w:adjustRightInd w:val="0"/>
      <w:spacing w:after="240" w:line="360" w:lineRule="atLeast"/>
      <w:ind w:left="1202"/>
      <w:jc w:val="both"/>
      <w:textAlignment w:val="baseline"/>
    </w:pPr>
    <w:rPr>
      <w:rFonts w:ascii="Arial" w:hAnsi="Arial" w:cs="Arial"/>
      <w:lang w:val="en-GB" w:eastAsia="en-US"/>
    </w:rPr>
  </w:style>
  <w:style w:type="paragraph" w:styleId="KonuBal">
    <w:name w:val="Title"/>
    <w:basedOn w:val="Normal"/>
    <w:link w:val="KonuBalChar"/>
    <w:qFormat/>
    <w:rsid w:val="00E03C5D"/>
    <w:pPr>
      <w:widowControl w:val="0"/>
      <w:tabs>
        <w:tab w:val="left" w:pos="-720"/>
      </w:tabs>
      <w:suppressAutoHyphens/>
      <w:snapToGrid w:val="0"/>
      <w:spacing w:after="0" w:line="240" w:lineRule="auto"/>
      <w:jc w:val="center"/>
    </w:pPr>
    <w:rPr>
      <w:rFonts w:ascii="Times New Roman" w:hAnsi="Times New Roman"/>
      <w:b/>
      <w:sz w:val="48"/>
      <w:szCs w:val="20"/>
      <w:lang w:val="en-US" w:eastAsia="en-US"/>
    </w:rPr>
  </w:style>
  <w:style w:type="character" w:customStyle="1" w:styleId="KonuBalChar">
    <w:name w:val="Konu Başlığı Char"/>
    <w:link w:val="KonuBal"/>
    <w:rsid w:val="00E03C5D"/>
    <w:rPr>
      <w:rFonts w:ascii="Times New Roman" w:eastAsia="Times New Roman" w:hAnsi="Times New Roman" w:cs="Times New Roman"/>
      <w:b/>
      <w:sz w:val="48"/>
      <w:szCs w:val="20"/>
      <w:lang w:val="en-US" w:eastAsia="en-US"/>
    </w:rPr>
  </w:style>
  <w:style w:type="character" w:customStyle="1" w:styleId="GvdeMetniGirintisiChar">
    <w:name w:val="Gövde Metni Girintisi Char"/>
    <w:link w:val="GvdeMetniGirintisi"/>
    <w:semiHidden/>
    <w:locked/>
    <w:rsid w:val="00E03C5D"/>
    <w:rPr>
      <w:sz w:val="24"/>
      <w:lang w:val="en-GB" w:eastAsia="en-US"/>
    </w:rPr>
  </w:style>
  <w:style w:type="paragraph" w:customStyle="1" w:styleId="msobodytextindent">
    <w:name w:val="msobodytextindent"/>
    <w:basedOn w:val="Normal"/>
    <w:rsid w:val="00E03C5D"/>
    <w:pPr>
      <w:snapToGrid w:val="0"/>
      <w:spacing w:after="120" w:line="240" w:lineRule="auto"/>
      <w:ind w:left="283"/>
    </w:pPr>
    <w:rPr>
      <w:rFonts w:ascii="Times New Roman" w:hAnsi="Times New Roman"/>
      <w:sz w:val="24"/>
      <w:szCs w:val="20"/>
      <w:lang w:val="en-GB" w:eastAsia="en-US"/>
    </w:rPr>
  </w:style>
  <w:style w:type="paragraph" w:styleId="Altyaz">
    <w:name w:val="Subtitle"/>
    <w:basedOn w:val="Normal"/>
    <w:link w:val="AltyazChar"/>
    <w:qFormat/>
    <w:rsid w:val="00E03C5D"/>
    <w:pPr>
      <w:snapToGrid w:val="0"/>
      <w:spacing w:after="0" w:line="240" w:lineRule="auto"/>
      <w:jc w:val="center"/>
    </w:pPr>
    <w:rPr>
      <w:rFonts w:ascii="Times New Roman" w:hAnsi="Times New Roman"/>
      <w:bCs/>
      <w:sz w:val="30"/>
      <w:szCs w:val="32"/>
      <w:lang w:eastAsia="en-US"/>
    </w:rPr>
  </w:style>
  <w:style w:type="character" w:customStyle="1" w:styleId="AltyazChar">
    <w:name w:val="Altyazı Char"/>
    <w:link w:val="Altyaz"/>
    <w:rsid w:val="00E03C5D"/>
    <w:rPr>
      <w:rFonts w:ascii="Times New Roman" w:eastAsia="Times New Roman" w:hAnsi="Times New Roman" w:cs="Times New Roman"/>
      <w:bCs/>
      <w:sz w:val="30"/>
      <w:szCs w:val="32"/>
      <w:lang w:eastAsia="en-US"/>
    </w:rPr>
  </w:style>
  <w:style w:type="paragraph" w:customStyle="1" w:styleId="SubTitle1">
    <w:name w:val="SubTitle 1"/>
    <w:basedOn w:val="Normal"/>
    <w:next w:val="Normal"/>
    <w:rsid w:val="00E03C5D"/>
    <w:pPr>
      <w:snapToGrid w:val="0"/>
      <w:spacing w:after="240" w:line="240" w:lineRule="auto"/>
      <w:jc w:val="center"/>
    </w:pPr>
    <w:rPr>
      <w:rFonts w:ascii="Times New Roman" w:hAnsi="Times New Roman"/>
      <w:b/>
      <w:sz w:val="40"/>
      <w:szCs w:val="20"/>
      <w:lang w:val="en-GB" w:eastAsia="en-US"/>
    </w:rPr>
  </w:style>
  <w:style w:type="paragraph" w:customStyle="1" w:styleId="SubTitle2">
    <w:name w:val="SubTitle 2"/>
    <w:basedOn w:val="Normal"/>
    <w:rsid w:val="00E03C5D"/>
    <w:pPr>
      <w:snapToGrid w:val="0"/>
      <w:spacing w:after="240" w:line="240" w:lineRule="auto"/>
      <w:jc w:val="center"/>
    </w:pPr>
    <w:rPr>
      <w:rFonts w:ascii="Times New Roman" w:hAnsi="Times New Roman"/>
      <w:b/>
      <w:sz w:val="32"/>
      <w:szCs w:val="20"/>
      <w:lang w:val="en-GB" w:eastAsia="en-US"/>
    </w:rPr>
  </w:style>
  <w:style w:type="paragraph" w:customStyle="1" w:styleId="CharCharCharCharCharChar">
    <w:name w:val="Char Char Char Char Char Char"/>
    <w:basedOn w:val="Normal"/>
    <w:rsid w:val="00E03C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ectionTitle">
    <w:name w:val="SectionTitle"/>
    <w:basedOn w:val="Normal"/>
    <w:next w:val="Balk1"/>
    <w:rsid w:val="00E03C5D"/>
    <w:pPr>
      <w:keepNext/>
      <w:snapToGrid w:val="0"/>
      <w:spacing w:after="480" w:line="240" w:lineRule="auto"/>
      <w:jc w:val="center"/>
    </w:pPr>
    <w:rPr>
      <w:rFonts w:ascii="Times New Roman" w:hAnsi="Times New Roman"/>
      <w:b/>
      <w:smallCaps/>
      <w:sz w:val="28"/>
      <w:szCs w:val="20"/>
      <w:lang w:val="en-GB" w:eastAsia="en-US"/>
    </w:rPr>
  </w:style>
  <w:style w:type="paragraph" w:customStyle="1" w:styleId="Guidelines2">
    <w:name w:val="Guidelines 2"/>
    <w:basedOn w:val="Normal"/>
    <w:rsid w:val="00E03C5D"/>
    <w:pPr>
      <w:snapToGrid w:val="0"/>
      <w:spacing w:before="240" w:after="240" w:line="240" w:lineRule="auto"/>
      <w:jc w:val="both"/>
    </w:pPr>
    <w:rPr>
      <w:rFonts w:ascii="Times New Roman" w:hAnsi="Times New Roman"/>
      <w:b/>
      <w:smallCaps/>
      <w:sz w:val="24"/>
      <w:szCs w:val="20"/>
      <w:lang w:val="en-GB" w:eastAsia="en-US"/>
    </w:rPr>
  </w:style>
  <w:style w:type="paragraph" w:customStyle="1" w:styleId="Application4">
    <w:name w:val="Application4"/>
    <w:basedOn w:val="Normal"/>
    <w:autoRedefine/>
    <w:rsid w:val="00E03C5D"/>
    <w:pPr>
      <w:widowControl w:val="0"/>
      <w:numPr>
        <w:numId w:val="10"/>
      </w:numPr>
      <w:tabs>
        <w:tab w:val="right" w:pos="8789"/>
      </w:tabs>
      <w:suppressAutoHyphens/>
      <w:snapToGrid w:val="0"/>
      <w:spacing w:after="0" w:line="240" w:lineRule="auto"/>
    </w:pPr>
    <w:rPr>
      <w:rFonts w:ascii="Arial" w:hAnsi="Arial"/>
      <w:spacing w:val="-2"/>
      <w:sz w:val="20"/>
      <w:szCs w:val="20"/>
      <w:lang w:val="en-GB" w:eastAsia="en-US"/>
    </w:rPr>
  </w:style>
  <w:style w:type="paragraph" w:customStyle="1" w:styleId="Application5">
    <w:name w:val="Application5"/>
    <w:basedOn w:val="Normal"/>
    <w:autoRedefine/>
    <w:rsid w:val="00E03C5D"/>
    <w:pPr>
      <w:widowControl w:val="0"/>
      <w:numPr>
        <w:numId w:val="5"/>
      </w:numPr>
      <w:tabs>
        <w:tab w:val="num" w:pos="0"/>
      </w:tabs>
      <w:suppressAutoHyphens/>
      <w:snapToGrid w:val="0"/>
      <w:spacing w:after="120" w:line="240" w:lineRule="auto"/>
      <w:ind w:left="360"/>
      <w:jc w:val="both"/>
    </w:pPr>
    <w:rPr>
      <w:rFonts w:ascii="Arial" w:hAnsi="Arial"/>
      <w:b/>
      <w:spacing w:val="-2"/>
      <w:sz w:val="24"/>
      <w:szCs w:val="20"/>
      <w:lang w:val="en-GB" w:eastAsia="en-US"/>
    </w:rPr>
  </w:style>
  <w:style w:type="paragraph" w:customStyle="1" w:styleId="Text4">
    <w:name w:val="Text 4"/>
    <w:basedOn w:val="Normal"/>
    <w:rsid w:val="00E03C5D"/>
    <w:pPr>
      <w:tabs>
        <w:tab w:val="left" w:pos="2302"/>
      </w:tabs>
      <w:snapToGrid w:val="0"/>
      <w:spacing w:after="240" w:line="240" w:lineRule="auto"/>
      <w:ind w:left="1202"/>
      <w:jc w:val="both"/>
    </w:pPr>
    <w:rPr>
      <w:rFonts w:ascii="Times New Roman" w:hAnsi="Times New Roman"/>
      <w:sz w:val="24"/>
      <w:szCs w:val="20"/>
      <w:lang w:val="en-GB" w:eastAsia="en-US"/>
    </w:rPr>
  </w:style>
  <w:style w:type="paragraph" w:customStyle="1" w:styleId="ndeer">
    <w:name w:val="Öndeğer"/>
    <w:rsid w:val="00E03C5D"/>
    <w:pPr>
      <w:snapToGrid w:val="0"/>
    </w:pPr>
    <w:rPr>
      <w:rFonts w:ascii="Times New Roman" w:hAnsi="Times New Roman"/>
      <w:sz w:val="24"/>
    </w:rPr>
  </w:style>
  <w:style w:type="paragraph" w:customStyle="1" w:styleId="ndeer0">
    <w:name w:val="ndeer"/>
    <w:basedOn w:val="Normal"/>
    <w:rsid w:val="00E03C5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klamaBavurusu">
    <w:name w:val="annotation reference"/>
    <w:semiHidden/>
    <w:unhideWhenUsed/>
    <w:rsid w:val="00E03C5D"/>
    <w:rPr>
      <w:sz w:val="16"/>
      <w:szCs w:val="16"/>
    </w:rPr>
  </w:style>
  <w:style w:type="paragraph" w:styleId="GvdeMetniGirintisi">
    <w:name w:val="Body Text Indent"/>
    <w:basedOn w:val="Normal"/>
    <w:link w:val="GvdeMetniGirintisiChar"/>
    <w:unhideWhenUsed/>
    <w:rsid w:val="00E03C5D"/>
    <w:pPr>
      <w:snapToGrid w:val="0"/>
      <w:spacing w:after="120" w:line="240" w:lineRule="auto"/>
      <w:ind w:left="283"/>
    </w:pPr>
    <w:rPr>
      <w:sz w:val="24"/>
      <w:lang w:val="en-GB" w:eastAsia="en-US"/>
    </w:rPr>
  </w:style>
  <w:style w:type="character" w:customStyle="1" w:styleId="GvdeMetniGirintisiChar1">
    <w:name w:val="Gövde Metni Girintisi Char1"/>
    <w:basedOn w:val="VarsaylanParagrafYazTipi"/>
    <w:semiHidden/>
    <w:rsid w:val="00E03C5D"/>
  </w:style>
  <w:style w:type="paragraph" w:styleId="TBal">
    <w:name w:val="TOC Heading"/>
    <w:basedOn w:val="Balk1"/>
    <w:next w:val="Normal"/>
    <w:uiPriority w:val="39"/>
    <w:semiHidden/>
    <w:unhideWhenUsed/>
    <w:qFormat/>
    <w:rsid w:val="00D50BDF"/>
    <w:pPr>
      <w:outlineLvl w:val="9"/>
    </w:pPr>
    <w:rPr>
      <w:lang w:eastAsia="en-US"/>
    </w:rPr>
  </w:style>
  <w:style w:type="paragraph" w:customStyle="1" w:styleId="Application1">
    <w:name w:val="Application1"/>
    <w:basedOn w:val="Balk1"/>
    <w:next w:val="Application2"/>
    <w:rsid w:val="006755F3"/>
    <w:pPr>
      <w:keepLines w:val="0"/>
      <w:pageBreakBefore/>
      <w:widowControl w:val="0"/>
      <w:tabs>
        <w:tab w:val="num" w:pos="720"/>
      </w:tabs>
      <w:spacing w:before="0" w:after="480" w:line="240" w:lineRule="auto"/>
      <w:ind w:left="360" w:hanging="360"/>
    </w:pPr>
    <w:rPr>
      <w:rFonts w:ascii="Arial" w:hAnsi="Arial"/>
      <w:bCs w:val="0"/>
      <w:caps/>
      <w:snapToGrid w:val="0"/>
      <w:color w:val="auto"/>
      <w:kern w:val="28"/>
      <w:szCs w:val="20"/>
      <w:lang w:val="en-GB" w:eastAsia="en-US"/>
    </w:rPr>
  </w:style>
  <w:style w:type="paragraph" w:customStyle="1" w:styleId="Application2">
    <w:name w:val="Application2"/>
    <w:basedOn w:val="Normal"/>
    <w:autoRedefine/>
    <w:rsid w:val="006755F3"/>
    <w:pPr>
      <w:widowControl w:val="0"/>
      <w:suppressAutoHyphens/>
      <w:spacing w:before="120" w:after="120" w:line="240" w:lineRule="auto"/>
      <w:jc w:val="both"/>
    </w:pPr>
    <w:rPr>
      <w:rFonts w:ascii="Times New Roman" w:hAnsi="Times New Roman"/>
      <w:snapToGrid w:val="0"/>
      <w:kern w:val="28"/>
      <w:lang w:val="en-GB" w:eastAsia="en-US"/>
    </w:rPr>
  </w:style>
  <w:style w:type="paragraph" w:customStyle="1" w:styleId="Application3">
    <w:name w:val="Application3"/>
    <w:basedOn w:val="Normal"/>
    <w:autoRedefine/>
    <w:rsid w:val="006755F3"/>
    <w:pPr>
      <w:widowControl w:val="0"/>
      <w:tabs>
        <w:tab w:val="right" w:pos="8789"/>
      </w:tabs>
      <w:suppressAutoHyphens/>
      <w:spacing w:after="0" w:line="240" w:lineRule="auto"/>
      <w:ind w:left="567" w:hanging="567"/>
    </w:pPr>
    <w:rPr>
      <w:rFonts w:ascii="Arial" w:hAnsi="Arial"/>
      <w:snapToGrid w:val="0"/>
      <w:spacing w:val="-2"/>
      <w:szCs w:val="20"/>
      <w:lang w:val="en-GB" w:eastAsia="en-US"/>
    </w:rPr>
  </w:style>
  <w:style w:type="character" w:styleId="SayfaNumaras">
    <w:name w:val="page number"/>
    <w:basedOn w:val="VarsaylanParagrafYazTipi"/>
    <w:rsid w:val="006755F3"/>
  </w:style>
  <w:style w:type="paragraph" w:styleId="Dizin1">
    <w:name w:val="index 1"/>
    <w:basedOn w:val="Normal"/>
    <w:next w:val="Normal"/>
    <w:autoRedefine/>
    <w:semiHidden/>
    <w:rsid w:val="006755F3"/>
    <w:pPr>
      <w:widowControl w:val="0"/>
      <w:tabs>
        <w:tab w:val="right" w:leader="dot" w:pos="9360"/>
      </w:tabs>
      <w:suppressAutoHyphens/>
      <w:spacing w:after="0" w:line="240" w:lineRule="auto"/>
      <w:ind w:left="1440" w:right="720" w:hanging="1440"/>
    </w:pPr>
    <w:rPr>
      <w:rFonts w:ascii="Courier New" w:hAnsi="Courier New"/>
      <w:snapToGrid w:val="0"/>
      <w:sz w:val="24"/>
      <w:szCs w:val="20"/>
      <w:lang w:val="en-US" w:eastAsia="en-US"/>
    </w:rPr>
  </w:style>
  <w:style w:type="character" w:styleId="SatrNumaras">
    <w:name w:val="line number"/>
    <w:basedOn w:val="VarsaylanParagrafYazTipi"/>
    <w:rsid w:val="006755F3"/>
  </w:style>
  <w:style w:type="paragraph" w:styleId="GvdeMetni3">
    <w:name w:val="Body Text 3"/>
    <w:basedOn w:val="Normal"/>
    <w:link w:val="GvdeMetni3Char"/>
    <w:rsid w:val="006755F3"/>
    <w:pPr>
      <w:tabs>
        <w:tab w:val="left" w:pos="-720"/>
      </w:tabs>
      <w:suppressAutoHyphens/>
      <w:spacing w:after="0" w:line="240" w:lineRule="auto"/>
      <w:jc w:val="both"/>
    </w:pPr>
    <w:rPr>
      <w:rFonts w:ascii="Arial" w:hAnsi="Arial"/>
      <w:snapToGrid w:val="0"/>
      <w:sz w:val="20"/>
      <w:szCs w:val="20"/>
      <w:lang w:val="fr-FR" w:eastAsia="en-US"/>
    </w:rPr>
  </w:style>
  <w:style w:type="character" w:customStyle="1" w:styleId="GvdeMetni3Char">
    <w:name w:val="Gövde Metni 3 Char"/>
    <w:link w:val="GvdeMetni3"/>
    <w:rsid w:val="006755F3"/>
    <w:rPr>
      <w:rFonts w:ascii="Arial" w:eastAsia="Times New Roman" w:hAnsi="Arial" w:cs="Times New Roman"/>
      <w:snapToGrid w:val="0"/>
      <w:sz w:val="20"/>
      <w:szCs w:val="20"/>
      <w:lang w:val="fr-FR" w:eastAsia="en-US"/>
    </w:rPr>
  </w:style>
  <w:style w:type="character" w:styleId="zlenenKpr">
    <w:name w:val="FollowedHyperlink"/>
    <w:rsid w:val="006755F3"/>
    <w:rPr>
      <w:color w:val="800080"/>
      <w:u w:val="single"/>
    </w:rPr>
  </w:style>
  <w:style w:type="paragraph" w:styleId="GvdeMetniGirintisi2">
    <w:name w:val="Body Text Indent 2"/>
    <w:basedOn w:val="Normal"/>
    <w:link w:val="GvdeMetniGirintisi2Char"/>
    <w:rsid w:val="006755F3"/>
    <w:pPr>
      <w:spacing w:after="0" w:line="240" w:lineRule="auto"/>
      <w:ind w:left="720"/>
      <w:jc w:val="both"/>
    </w:pPr>
    <w:rPr>
      <w:rFonts w:ascii="Times New Roman" w:hAnsi="Times New Roman"/>
      <w:b/>
      <w:lang w:eastAsia="en-GB"/>
    </w:rPr>
  </w:style>
  <w:style w:type="character" w:customStyle="1" w:styleId="GvdeMetniGirintisi2Char">
    <w:name w:val="Gövde Metni Girintisi 2 Char"/>
    <w:link w:val="GvdeMetniGirintisi2"/>
    <w:rsid w:val="006755F3"/>
    <w:rPr>
      <w:rFonts w:ascii="Times New Roman" w:eastAsia="Times New Roman" w:hAnsi="Times New Roman" w:cs="Times New Roman"/>
      <w:b/>
      <w:lang w:eastAsia="en-GB"/>
    </w:rPr>
  </w:style>
  <w:style w:type="paragraph" w:customStyle="1" w:styleId="Style1">
    <w:name w:val="Style1"/>
    <w:basedOn w:val="Normal"/>
    <w:rsid w:val="006755F3"/>
    <w:pPr>
      <w:spacing w:after="0" w:line="240" w:lineRule="auto"/>
    </w:pPr>
    <w:rPr>
      <w:rFonts w:ascii="Times New Roman" w:hAnsi="Times New Roman"/>
      <w:snapToGrid w:val="0"/>
      <w:szCs w:val="20"/>
      <w:lang w:val="en-GB" w:eastAsia="en-US"/>
    </w:rPr>
  </w:style>
  <w:style w:type="paragraph" w:customStyle="1" w:styleId="Style20">
    <w:name w:val="Style2"/>
    <w:basedOn w:val="Normal"/>
    <w:rsid w:val="006755F3"/>
    <w:pPr>
      <w:spacing w:after="0" w:line="240" w:lineRule="auto"/>
      <w:jc w:val="both"/>
    </w:pPr>
    <w:rPr>
      <w:rFonts w:ascii="Times New Roman" w:hAnsi="Times New Roman"/>
      <w:snapToGrid w:val="0"/>
      <w:sz w:val="20"/>
      <w:szCs w:val="20"/>
      <w:lang w:val="en-GB" w:eastAsia="en-US"/>
    </w:rPr>
  </w:style>
  <w:style w:type="paragraph" w:customStyle="1" w:styleId="Style11ptJustifiedBefore4ptAfter4ptLinespacing">
    <w:name w:val="Style 11 pt Justified Before:  4 pt After:  4 pt Line spacing: ..."/>
    <w:basedOn w:val="Normal"/>
    <w:rsid w:val="006755F3"/>
    <w:pPr>
      <w:spacing w:before="80" w:after="80" w:line="240" w:lineRule="exact"/>
      <w:jc w:val="both"/>
    </w:pPr>
    <w:rPr>
      <w:rFonts w:ascii="Times New Roman" w:hAnsi="Times New Roman"/>
      <w:snapToGrid w:val="0"/>
      <w:szCs w:val="20"/>
      <w:lang w:val="en-GB" w:eastAsia="en-US"/>
    </w:rPr>
  </w:style>
  <w:style w:type="paragraph" w:customStyle="1" w:styleId="Style3">
    <w:name w:val="Style3"/>
    <w:basedOn w:val="stBilgi"/>
    <w:rsid w:val="006755F3"/>
    <w:pPr>
      <w:widowControl w:val="0"/>
      <w:tabs>
        <w:tab w:val="clear" w:pos="4536"/>
        <w:tab w:val="clear" w:pos="9072"/>
        <w:tab w:val="left" w:pos="0"/>
      </w:tabs>
      <w:suppressAutoHyphens/>
      <w:jc w:val="center"/>
    </w:pPr>
    <w:rPr>
      <w:rFonts w:ascii="Times New Roman" w:hAnsi="Times New Roman"/>
      <w:caps/>
      <w:snapToGrid w:val="0"/>
      <w:sz w:val="24"/>
      <w:szCs w:val="24"/>
      <w:lang w:val="en-GB" w:eastAsia="en-US"/>
    </w:rPr>
  </w:style>
  <w:style w:type="paragraph" w:customStyle="1" w:styleId="Style4">
    <w:name w:val="Style4"/>
    <w:basedOn w:val="stBilgi"/>
    <w:rsid w:val="006755F3"/>
    <w:pPr>
      <w:widowControl w:val="0"/>
      <w:tabs>
        <w:tab w:val="clear" w:pos="4536"/>
        <w:tab w:val="clear" w:pos="9072"/>
        <w:tab w:val="left" w:pos="0"/>
      </w:tabs>
      <w:suppressAutoHyphens/>
      <w:jc w:val="center"/>
    </w:pPr>
    <w:rPr>
      <w:rFonts w:ascii="Times New Roman" w:hAnsi="Times New Roman"/>
      <w:caps/>
      <w:snapToGrid w:val="0"/>
      <w:sz w:val="24"/>
      <w:szCs w:val="24"/>
      <w:lang w:val="en-GB" w:eastAsia="en-US"/>
    </w:rPr>
  </w:style>
  <w:style w:type="paragraph" w:customStyle="1" w:styleId="Style5">
    <w:name w:val="Style5"/>
    <w:basedOn w:val="Normal"/>
    <w:rsid w:val="006755F3"/>
    <w:pPr>
      <w:spacing w:after="0" w:line="240" w:lineRule="auto"/>
      <w:jc w:val="both"/>
    </w:pPr>
    <w:rPr>
      <w:rFonts w:ascii="Times New Roman" w:hAnsi="Times New Roman"/>
      <w:bCs/>
      <w:snapToGrid w:val="0"/>
      <w:sz w:val="20"/>
      <w:szCs w:val="24"/>
      <w:lang w:val="en-GB" w:eastAsia="en-US"/>
    </w:rPr>
  </w:style>
  <w:style w:type="paragraph" w:customStyle="1" w:styleId="BalonMetni1">
    <w:name w:val="Balon Metni1"/>
    <w:basedOn w:val="Normal"/>
    <w:semiHidden/>
    <w:rsid w:val="006755F3"/>
    <w:pPr>
      <w:spacing w:after="0" w:line="240" w:lineRule="auto"/>
    </w:pPr>
    <w:rPr>
      <w:rFonts w:ascii="Tahoma" w:hAnsi="Tahoma" w:cs="Tahoma"/>
      <w:snapToGrid w:val="0"/>
      <w:sz w:val="16"/>
      <w:szCs w:val="16"/>
      <w:lang w:val="en-GB" w:eastAsia="en-US"/>
    </w:rPr>
  </w:style>
  <w:style w:type="character" w:customStyle="1" w:styleId="tw4winMark">
    <w:name w:val="tw4winMark"/>
    <w:rsid w:val="006755F3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customStyle="1" w:styleId="Blockquote">
    <w:name w:val="Blockquote"/>
    <w:basedOn w:val="Normal"/>
    <w:rsid w:val="006755F3"/>
    <w:pPr>
      <w:widowControl w:val="0"/>
      <w:spacing w:before="100" w:after="100" w:line="240" w:lineRule="auto"/>
      <w:ind w:left="360" w:right="360"/>
    </w:pPr>
    <w:rPr>
      <w:rFonts w:ascii="Arial" w:hAnsi="Arial"/>
      <w:snapToGrid w:val="0"/>
      <w:szCs w:val="20"/>
      <w:lang w:val="en-US" w:eastAsia="en-US"/>
    </w:rPr>
  </w:style>
  <w:style w:type="paragraph" w:styleId="GvdeMetniGirintisi3">
    <w:name w:val="Body Text Indent 3"/>
    <w:basedOn w:val="Normal"/>
    <w:link w:val="GvdeMetniGirintisi3Char"/>
    <w:rsid w:val="006755F3"/>
    <w:pPr>
      <w:spacing w:after="120" w:line="240" w:lineRule="auto"/>
      <w:ind w:left="283"/>
    </w:pPr>
    <w:rPr>
      <w:rFonts w:ascii="Times New Roman" w:hAnsi="Times New Roman"/>
      <w:snapToGrid w:val="0"/>
      <w:sz w:val="16"/>
      <w:szCs w:val="16"/>
      <w:lang w:val="en-GB" w:eastAsia="en-US"/>
    </w:rPr>
  </w:style>
  <w:style w:type="character" w:customStyle="1" w:styleId="GvdeMetniGirintisi3Char">
    <w:name w:val="Gövde Metni Girintisi 3 Char"/>
    <w:link w:val="GvdeMetniGirintisi3"/>
    <w:rsid w:val="006755F3"/>
    <w:rPr>
      <w:rFonts w:ascii="Times New Roman" w:eastAsia="Times New Roman" w:hAnsi="Times New Roman" w:cs="Times New Roman"/>
      <w:snapToGrid w:val="0"/>
      <w:sz w:val="16"/>
      <w:szCs w:val="16"/>
      <w:lang w:val="en-GB" w:eastAsia="en-US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rsid w:val="006755F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klamaMetni">
    <w:name w:val="annotation text"/>
    <w:basedOn w:val="Normal"/>
    <w:link w:val="AklamaMetniChar"/>
    <w:semiHidden/>
    <w:rsid w:val="00A235AD"/>
    <w:pPr>
      <w:widowControl w:val="0"/>
      <w:adjustRightInd w:val="0"/>
      <w:spacing w:after="0" w:line="360" w:lineRule="atLeast"/>
      <w:jc w:val="both"/>
      <w:textAlignment w:val="baseline"/>
    </w:pPr>
    <w:rPr>
      <w:rFonts w:ascii="Arial" w:hAnsi="Arial" w:cs="Arial"/>
      <w:sz w:val="20"/>
      <w:szCs w:val="20"/>
      <w:lang w:val="en-GB" w:eastAsia="en-US"/>
    </w:rPr>
  </w:style>
  <w:style w:type="character" w:customStyle="1" w:styleId="AklamaMetniChar">
    <w:name w:val="Açıklama Metni Char"/>
    <w:link w:val="AklamaMetni"/>
    <w:semiHidden/>
    <w:rsid w:val="00A235AD"/>
    <w:rPr>
      <w:rFonts w:ascii="Arial" w:eastAsia="Times New Roman" w:hAnsi="Arial" w:cs="Arial"/>
      <w:sz w:val="20"/>
      <w:szCs w:val="20"/>
      <w:lang w:val="en-GB" w:eastAsia="en-US"/>
    </w:rPr>
  </w:style>
  <w:style w:type="paragraph" w:customStyle="1" w:styleId="ListeParagraf1">
    <w:name w:val="Liste Paragraf1"/>
    <w:basedOn w:val="Normal"/>
    <w:qFormat/>
    <w:rsid w:val="00A235AD"/>
    <w:pPr>
      <w:spacing w:after="0" w:line="240" w:lineRule="auto"/>
      <w:ind w:left="708"/>
    </w:pPr>
    <w:rPr>
      <w:rFonts w:ascii="Times New Roman" w:hAnsi="Times New Roman"/>
      <w:snapToGrid w:val="0"/>
      <w:sz w:val="24"/>
      <w:szCs w:val="20"/>
      <w:lang w:val="en-GB" w:eastAsia="en-US"/>
    </w:rPr>
  </w:style>
  <w:style w:type="character" w:customStyle="1" w:styleId="A7">
    <w:name w:val="A7"/>
    <w:uiPriority w:val="99"/>
    <w:rsid w:val="0014472C"/>
    <w:rPr>
      <w:rFonts w:cs="Futura Md BT"/>
      <w:color w:val="000000"/>
    </w:rPr>
  </w:style>
  <w:style w:type="paragraph" w:customStyle="1" w:styleId="NumPar4">
    <w:name w:val="NumPar 4"/>
    <w:basedOn w:val="Balk4"/>
    <w:next w:val="Text4"/>
    <w:rsid w:val="00EB4AE4"/>
    <w:pPr>
      <w:keepNext w:val="0"/>
      <w:keepLines w:val="0"/>
      <w:widowControl w:val="0"/>
      <w:numPr>
        <w:ilvl w:val="3"/>
      </w:numPr>
      <w:adjustRightInd w:val="0"/>
      <w:spacing w:before="0" w:after="120" w:line="360" w:lineRule="atLeast"/>
      <w:jc w:val="both"/>
      <w:textAlignment w:val="baseline"/>
    </w:pPr>
    <w:rPr>
      <w:rFonts w:ascii="Arial" w:hAnsi="Arial" w:cs="Arial"/>
      <w:b w:val="0"/>
      <w:bCs w:val="0"/>
      <w:i w:val="0"/>
      <w:iCs w:val="0"/>
      <w:color w:val="auto"/>
      <w:u w:val="single"/>
      <w:lang w:val="en-GB" w:eastAsia="en-US"/>
    </w:rPr>
  </w:style>
  <w:style w:type="paragraph" w:styleId="ListeMaddemi">
    <w:name w:val="List Bullet"/>
    <w:basedOn w:val="Normal"/>
    <w:rsid w:val="00F8463E"/>
    <w:pPr>
      <w:widowControl w:val="0"/>
      <w:numPr>
        <w:numId w:val="28"/>
      </w:numPr>
      <w:adjustRightInd w:val="0"/>
      <w:spacing w:after="0" w:line="360" w:lineRule="atLeast"/>
      <w:jc w:val="both"/>
      <w:textAlignment w:val="baseline"/>
    </w:pPr>
    <w:rPr>
      <w:rFonts w:ascii="Arial" w:hAnsi="Arial" w:cs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6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2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8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0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0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2259">
      <w:bodyDiv w:val="1"/>
      <w:marLeft w:val="0"/>
      <w:marRight w:val="0"/>
      <w:marTop w:val="50"/>
      <w:marBottom w:val="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77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75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532267">
                  <w:marLeft w:val="2662"/>
                  <w:marRight w:val="4420"/>
                  <w:marTop w:val="0"/>
                  <w:marBottom w:val="0"/>
                  <w:divBdr>
                    <w:top w:val="none" w:sz="0" w:space="0" w:color="auto"/>
                    <w:left w:val="single" w:sz="6" w:space="0" w:color="D3E1F9"/>
                    <w:bottom w:val="none" w:sz="0" w:space="0" w:color="auto"/>
                    <w:right w:val="none" w:sz="0" w:space="0" w:color="auto"/>
                  </w:divBdr>
                  <w:divsChild>
                    <w:div w:id="2518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2338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655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7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>
  <b:Source>
    <b:Tag>TÜİ09</b:Tag>
    <b:SourceType>Book</b:SourceType>
    <b:Guid>{DB15C4C3-DC88-4B42-931E-EAB806F36C8E}</b:Guid>
    <b:Author>
      <b:Author>
        <b:NameList>
          <b:Person>
            <b:Last>TÜİK</b:Last>
          </b:Person>
        </b:NameList>
      </b:Author>
    </b:Author>
    <b:Title>Bölgesel Göstergeler: TR72 Kayseri, Sivas, Yozgat</b:Title>
    <b:Year>2009</b:Year>
    <b:City>Ankara</b:City>
    <b:RefOrder>2</b:RefOrder>
  </b:Source>
  <b:Source>
    <b:Tag>200101</b:Tag>
    <b:SourceType>Report</b:SourceType>
    <b:Guid>{F8E319C8-38DD-4550-8877-E91AB64B0099}</b:Guid>
    <b:Title>2009 Yılı Mahalli İdareler Genel Faaliyet Raporu</b:Title>
    <b:Year>2010</b:Year>
    <b:City>Ankara</b:City>
    <b:Author>
      <b:Author>
        <b:NameList>
          <b:Person>
            <b:Last>MİGM</b:Last>
          </b:Person>
        </b:NameList>
      </b:Author>
    </b:Author>
    <b:RefOrder>113</b:RefOrder>
  </b:Source>
  <b:Source>
    <b:Tag>Böl101</b:Tag>
    <b:SourceType>InternetSite</b:SourceType>
    <b:Guid>{074E45CF-EC5F-4137-8930-6A1217EC9D62}</b:Guid>
    <b:InternetSiteTitle>Bölgelerimiz</b:InternetSiteTitle>
    <b:YearAccessed>2010</b:YearAccessed>
    <b:MonthAccessed>Temmuz</b:MonthAccessed>
    <b:URL>http://www.dsi.gov.tr/bolge/bolgeler.htm</b:URL>
    <b:Year>2010</b:Year>
    <b:Author>
      <b:Author>
        <b:NameList>
          <b:Person>
            <b:Last>DSİ</b:Last>
          </b:Person>
        </b:NameList>
      </b:Author>
    </b:Author>
    <b:DayAccessed>1</b:DayAccessed>
    <b:RefOrder>106</b:RefOrder>
  </b:Source>
  <b:Source>
    <b:Tag>Top10</b:Tag>
    <b:SourceType>InternetSite</b:SourceType>
    <b:Guid>{B3E3A16A-F525-4E68-8C45-2D24E21CBF41}</b:Guid>
    <b:InternetSiteTitle>Toprak ve Su Kaynakları</b:InternetSiteTitle>
    <b:YearAccessed>2010</b:YearAccessed>
    <b:MonthAccessed>Temmuz</b:MonthAccessed>
    <b:URL>http://www.dsi.gov.tr/topraksu.htm</b:URL>
    <b:Year>2010</b:Year>
    <b:Author>
      <b:Author>
        <b:NameList>
          <b:Person>
            <b:Last>DSİ</b:Last>
          </b:Person>
        </b:NameList>
      </b:Author>
    </b:Author>
    <b:DayAccessed>1</b:DayAccessed>
    <b:RefOrder>105</b:RefOrder>
  </b:Source>
  <b:Source>
    <b:Tag>Haz101</b:Tag>
    <b:SourceType>DocumentFromInternetSite</b:SourceType>
    <b:Guid>{575272B1-CDB8-4C56-B078-D186BF9CBDF7}</b:Guid>
    <b:Title>Hazine Müsteşarlığı</b:Title>
    <b:InternetSiteTitle>Teşvik İstatistikleri</b:InternetSiteTitle>
    <b:YearAccessed>2010</b:YearAccessed>
    <b:MonthAccessed>Ağustos</b:MonthAccessed>
    <b:URL>http://www.hazine.gov.tr/irj/portal/anonymous?NavigationTarget=navurl://c3c0263e19651858d45bef96f36db186</b:URL>
    <b:DayAccessed>1</b:DayAccessed>
    <b:RefOrder>26</b:RefOrder>
  </b:Source>
  <b:Source>
    <b:Tag>İli10</b:Tag>
    <b:SourceType>InternetSite</b:SourceType>
    <b:Guid>{E87A8A82-0C26-4594-8701-57A2119878B0}</b:Guid>
    <b:Title>Sivas Valiliği</b:Title>
    <b:InternetSiteTitle>İlimiz Rehberi: Genel Bilgiler</b:InternetSiteTitle>
    <b:YearAccessed>2010</b:YearAccessed>
    <b:MonthAccessed>Haziran</b:MonthAccessed>
    <b:URL>http://www.sivas.gov.tr/default_B1.aspx?content=216</b:URL>
    <b:DayAccessed>1</b:DayAccessed>
    <b:RefOrder>104</b:RefOrder>
  </b:Source>
  <b:Source>
    <b:Tag>Kay</b:Tag>
    <b:SourceType>Misc</b:SourceType>
    <b:Guid>{D5E88016-208D-41AC-925E-61C2E4DDC31C}</b:Guid>
    <b:Year>2009</b:Year>
    <b:Title>Kayseri Valiliği</b:Title>
    <b:PublicationTitle>Kayseri İli Sanayi ve Ticaret Durum Raporu</b:PublicationTitle>
    <b:RefOrder>8</b:RefOrder>
  </b:Source>
  <b:Source>
    <b:Tag>Kay10</b:Tag>
    <b:SourceType>InternetSite</b:SourceType>
    <b:Guid>{A8280E94-A912-462C-94B9-9D3EF8EBAC96}</b:Guid>
    <b:Title>OSB Bilgi Sitesi</b:Title>
    <b:InternetSiteTitle>Kayseri OSB Bilgileri</b:InternetSiteTitle>
    <b:YearAccessed>2010</b:YearAccessed>
    <b:MonthAccessed>Haziran</b:MonthAccessed>
    <b:URL>http://osbbs.osbuk.org.tr/arama.php?sehir=Kayseri</b:URL>
    <b:DayAccessed>1</b:DayAccessed>
    <b:RefOrder>17</b:RefOrder>
  </b:Source>
  <b:Source>
    <b:Tag>Coğ10</b:Tag>
    <b:SourceType>InternetSite</b:SourceType>
    <b:Guid>{B8053349-0990-4BCA-803C-500FDA2146FF}</b:Guid>
    <b:Title>Kayseri Valiliği</b:Title>
    <b:YearAccessed>2010</b:YearAccessed>
    <b:MonthAccessed>Haziran</b:MonthAccessed>
    <b:URL>http://www.kayseri.gov.tr/</b:URL>
    <b:InternetSiteTitle>Coğrafi Yapı</b:InternetSiteTitle>
    <b:DayAccessed>1</b:DayAccessed>
    <b:RefOrder>103</b:RefOrder>
  </b:Source>
  <b:Source>
    <b:Tag>Mil101</b:Tag>
    <b:SourceType>InternetSite</b:SourceType>
    <b:Guid>{8FAD57FE-6514-4360-87D9-A3A988CE13F7}</b:Guid>
    <b:Title>Doğa Koruma ve Milli Parklar Genel Müdürlüğü</b:Title>
    <b:InternetSiteTitle>Milli Parklar</b:InternetSiteTitle>
    <b:YearAccessed>2010</b:YearAccessed>
    <b:MonthAccessed>Temmuz</b:MonthAccessed>
    <b:URL>http://www.milliparklar.gov.tr/DKMP/AnaSayfa/dogaKorumaHaber/10-02-13/Milli_Parklar.aspx?sflang=tr</b:URL>
    <b:DayAccessed>1</b:DayAccessed>
    <b:RefOrder>120</b:RefOrder>
  </b:Source>
  <b:Source>
    <b:Tag>Önc10</b:Tag>
    <b:SourceType>InternetSite</b:SourceType>
    <b:Guid>{57A3ADA7-884F-4153-BC34-2EDF2A9E8460}</b:Guid>
    <b:Title>Denizli Valiliği</b:Title>
    <b:InternetSiteTitle>Öncelikli Yaşam Kalitesi Göstergeleri</b:InternetSiteTitle>
    <b:YearAccessed>2010</b:YearAccessed>
    <b:MonthAccessed>Ağustos</b:MonthAccessed>
    <b:URL>http://www.denizli.gov.tr/web/modules.php?name=Content&amp;pa=showpage&amp;pid=81</b:URL>
    <b:DayAccessed>1</b:DayAccessed>
    <b:RefOrder>62</b:RefOrder>
  </b:Source>
  <b:Source>
    <b:Tag>Siv102</b:Tag>
    <b:SourceType>Misc</b:SourceType>
    <b:Guid>{4D796AF2-A0A3-4688-B2DB-9A07DA4118B9}</b:Guid>
    <b:Year>2009</b:Year>
    <b:Title>Sivas Valiliği</b:Title>
    <b:PublicationTitle>Sivas İli Sanayi ve Ticaret Durum Raporu</b:PublicationTitle>
    <b:RefOrder>93</b:RefOrder>
  </b:Source>
  <b:Source>
    <b:Tag>Siv10</b:Tag>
    <b:SourceType>InternetSite</b:SourceType>
    <b:Guid>{CD44CFE6-1A2A-4584-8222-38C8627BF2D4}</b:Guid>
    <b:Title>OSB Bilgi Sitesi</b:Title>
    <b:InternetSiteTitle>Sivas OSB Bilgileri</b:InternetSiteTitle>
    <b:YearAccessed>2010</b:YearAccessed>
    <b:MonthAccessed>Haziran</b:MonthAccessed>
    <b:URL>http://osbbs.osbuk.org.tr/arama.php?sehir=Sivas</b:URL>
    <b:DayAccessed>1</b:DayAccessed>
    <b:RefOrder>16</b:RefOrder>
  </b:Source>
  <b:Source>
    <b:Tag>Wor07</b:Tag>
    <b:SourceType>DocumentFromInternetSite</b:SourceType>
    <b:Guid>{D6008801-64A8-44D1-B4CF-C5FA6B9B8B68}</b:Guid>
    <b:Year>2007</b:Year>
    <b:InternetSiteTitle>Social Exclusion and the Eu's Social Inclusion Agenda</b:InternetSiteTitle>
    <b:Month>Şubat</b:Month>
    <b:Day>5</b:Day>
    <b:YearAccessed>2010</b:YearAccessed>
    <b:MonthAccessed>Ağustos</b:MonthAccessed>
    <b:URL>http://siteresources.worldbank.org/INTECONEVAL/Resources/SocialExclusionReviewDraft.pdf</b:URL>
    <b:Title>World Bank</b:Title>
    <b:DayAccessed>1</b:DayAccessed>
    <b:RefOrder>85</b:RefOrder>
  </b:Source>
  <b:Source>
    <b:Tag>Yoz10</b:Tag>
    <b:SourceType>InternetSite</b:SourceType>
    <b:Guid>{2EC6D507-4771-4596-A9C7-7C65A94FA7C4}</b:Guid>
    <b:Title>OSB Bilgi Sitesi</b:Title>
    <b:InternetSiteTitle>Yozgat OSB Bilgileri</b:InternetSiteTitle>
    <b:YearAccessed>2010</b:YearAccessed>
    <b:MonthAccessed>Haziran</b:MonthAccessed>
    <b:URL>http://osbbs.osbuk.org.tr/arama.php?sehir=Yozgat</b:URL>
    <b:DayAccessed>1</b:DayAccessed>
    <b:RefOrder>18</b:RefOrder>
  </b:Source>
  <b:Source>
    <b:Tag>Tar10</b:Tag>
    <b:SourceType>DocumentFromInternetSite</b:SourceType>
    <b:Guid>{3D982776-D53D-410A-9ECC-FA9A8BCE7960}</b:Guid>
    <b:InternetSiteTitle>TR72 Orta Anadolu Bölgesi Tarım Master Planı</b:InternetSiteTitle>
    <b:YearAccessed>2010</b:YearAccessed>
    <b:MonthAccessed>Haziran</b:MonthAccessed>
    <b:URL>http://www.tarim.gov.tr/Bolge_ve_Il_Master,Master_Plan.html</b:URL>
    <b:Year>2007</b:Year>
    <b:Title>Tarım Bakanlığı</b:Title>
    <b:RefOrder>32</b:RefOrder>
  </b:Source>
  <b:Source>
    <b:Tag>SAG03</b:Tag>
    <b:SourceType>Report</b:SourceType>
    <b:Guid>{CC109678-0A1F-4B8F-A979-2EC49A957199}</b:Guid>
    <b:Author>
      <b:Author>
        <b:NameList>
          <b:Person>
            <b:Last>SAGM</b:Last>
          </b:Person>
        </b:NameList>
      </b:Author>
    </b:Author>
    <b:Title>Sivas İli Sanayi Potansiyeli ve Yatırım Alanları Araştırması</b:Title>
    <b:Year>2003</b:Year>
    <b:City>Ankara</b:City>
    <b:RefOrder>9</b:RefOrder>
  </b:Source>
  <b:Source>
    <b:Tag>Sat02</b:Tag>
    <b:SourceType>Book</b:SourceType>
    <b:Guid>{0CB34224-27B2-4515-A4DC-BC99690E8FFE}</b:Guid>
    <b:Author>
      <b:Author>
        <b:NameList>
          <b:Person>
            <b:Last>Satoğlu</b:Last>
            <b:First>Abdullah</b:First>
          </b:Person>
        </b:NameList>
      </b:Author>
    </b:Author>
    <b:Title>Kayseri Ansiklopedisi</b:Title>
    <b:Year>2002</b:Year>
    <b:City>Ankara</b:City>
    <b:Publisher>Kültür Bakanlığı</b:Publisher>
    <b:RefOrder>52</b:RefOrder>
  </b:Source>
  <b:Source>
    <b:Tag>Kay106</b:Tag>
    <b:SourceType>InternetSite</b:SourceType>
    <b:Guid>{09ECABC1-4F21-442E-9391-18C6C26257D0}</b:Guid>
    <b:Title>Kayseri Şeker Fabrikası</b:Title>
    <b:InternetSiteTitle>Hakkımızda</b:InternetSiteTitle>
    <b:YearAccessed>2010</b:YearAccessed>
    <b:MonthAccessed>Haziran</b:MonthAccessed>
    <b:DayAccessed>1</b:DayAccessed>
    <b:URL>http://www.kayseriseker.com.tr/Kurumsal/Hakkimizda</b:URL>
    <b:RefOrder>53</b:RefOrder>
  </b:Source>
  <b:Source>
    <b:Tag>Mah</b:Tag>
    <b:SourceType>ArticleInAPeriodical</b:SourceType>
    <b:Guid>{7DE19CD0-5423-4C00-A59D-0768D78C5409}</b:Guid>
    <b:Author>
      <b:Author>
        <b:NameList>
          <b:Person>
            <b:Last>Mahiroğulları</b:Last>
            <b:First>Adnan</b:First>
          </b:Person>
        </b:NameList>
      </b:Author>
    </b:Author>
    <b:Title>Cumhuriyet’ten günümüze Sivas’ta ekonomik yapı ve istihdam</b:Title>
    <b:PeriodicalTitle>Cumhuriyet Üniversitesi İktisadi ve İdari Bilimler Dergisi</b:PeriodicalTitle>
    <b:Year>2009</b:Year>
    <b:Volume>10</b:Volume>
    <b:Issue>1</b:Issue>
    <b:RefOrder>58</b:RefOrder>
  </b:Source>
  <b:Source>
    <b:Tag>Tek10</b:Tag>
    <b:SourceType>DocumentFromInternetSite</b:SourceType>
    <b:Guid>{987E3F17-F781-4FC1-BD1E-CB39CE09879E}</b:Guid>
    <b:Title>Erciyes Teknopark </b:Title>
    <b:YearAccessed>2010</b:YearAccessed>
    <b:MonthAccessed>Ağustos</b:MonthAccessed>
    <b:DayAccessed>1</b:DayAccessed>
    <b:URL>www.erciyesteknopark.com/fotogaleri/teknozirve/Erciyes.ppt</b:URL>
    <b:InternetSiteTitle>Teknoparklar ve Kentsel Kalkınma</b:InternetSiteTitle>
    <b:RefOrder>50</b:RefOrder>
  </b:Source>
  <b:Source>
    <b:Tag>YerTutucu3</b:Tag>
    <b:SourceType>InternetSite</b:SourceType>
    <b:Guid>{6CCFB694-CBA7-4AD1-80B6-CA820223CC52}</b:Guid>
    <b:YearAccessed>2010</b:YearAccessed>
    <b:MonthAccessed>Ağustos</b:MonthAccessed>
    <b:DayAccessed>1</b:DayAccessed>
    <b:URL>http://www.cumhuriyetteknokent.com/default.asp</b:URL>
    <b:Title>Cumhuriyet Teknokent</b:Title>
    <b:RefOrder>51</b:RefOrder>
  </b:Source>
  <b:Source>
    <b:Tag>Kay107</b:Tag>
    <b:SourceType>InternetSite</b:SourceType>
    <b:Guid>{7B5C4B9A-DD3B-4317-8480-E9399AB79183}</b:Guid>
    <b:Title>Kayseri Büyükşehir Belediyesi</b:Title>
    <b:InternetSiteTitle>Erciyes Master Planı</b:InternetSiteTitle>
    <b:YearAccessed>2010</b:YearAccessed>
    <b:MonthAccessed>Ağustos</b:MonthAccessed>
    <b:DayAccessed>1</b:DayAccessed>
    <b:URL>http://www.kayseri.bel.tr/erciyes.rar</b:URL>
    <b:RefOrder>39</b:RefOrder>
  </b:Source>
  <b:Source>
    <b:Tag>Yrd10</b:Tag>
    <b:SourceType>InternetSite</b:SourceType>
    <b:Guid>{E7592677-24F1-4345-880F-84717AEAF310}</b:Guid>
    <b:Author>
      <b:Author>
        <b:NameList>
          <b:Person>
            <b:Last>Gümüş</b:Last>
            <b:First>Ergin</b:First>
          </b:Person>
        </b:NameList>
      </b:Author>
    </b:Author>
    <b:Title>Türkiye'nin Nüfusu</b:Title>
    <b:InternetSiteTitle>AÖF</b:InternetSiteTitle>
    <b:YearAccessed>2010</b:YearAccessed>
    <b:MonthAccessed>Ağustos</b:MonthAccessed>
    <b:DayAccessed>10</b:DayAccessed>
    <b:URL>http://www.aof.anadolu.edu.tr/kitap/IOLTP/2291/unite06.pdf</b:URL>
    <b:RefOrder>60</b:RefOrder>
  </b:Source>
  <b:Source>
    <b:Tag>Gür01</b:Tag>
    <b:SourceType>ArticleInAPeriodical</b:SourceType>
    <b:Guid>{3CC20131-F321-4D9B-849C-5C99CF46EA2A}</b:Guid>
    <b:Author>
      <b:Author>
        <b:NameList>
          <b:Person>
            <b:Last>Gürbüz</b:Last>
            <b:First>Yelda</b:First>
            <b:Middle>Gonca</b:Middle>
          </b:Person>
        </b:NameList>
      </b:Author>
    </b:Author>
    <b:Title>Havacılık Alanındaki Teknolojik Gelişimin Diğer Alanlara ve Güncel Hayat Etkisi</b:Title>
    <b:Year>12 Mayıs 2001</b:Year>
    <b:PeriodicalTitle>TMMOB Makina Mühendisleri Odası I. Ulusal Uçak Havacılık ve Uzay Mühendisliği Kurultayı, Eskişehir</b:PeriodicalTitle>
    <b:RefOrder>55</b:RefOrder>
  </b:Source>
  <b:Source>
    <b:Tag>Boz10</b:Tag>
    <b:SourceType>InternetSite</b:SourceType>
    <b:Guid>{D8F152B3-82A8-480E-B218-C57A360FA926}</b:Guid>
    <b:YearAccessed>2010</b:YearAccessed>
    <b:MonthAccessed>Temmuz</b:MonthAccessed>
    <b:URL>http://bozok.edu.tr/</b:URL>
    <b:DayAccessed>1</b:DayAccessed>
    <b:Title>Bozok Üniversitesi</b:Title>
    <b:RefOrder>73</b:RefOrder>
  </b:Source>
  <b:Source>
    <b:Tag>ÇOB10</b:Tag>
    <b:SourceType>InternetSite</b:SourceType>
    <b:Guid>{8D444DAF-7C06-4216-B9AF-72E83A491067}</b:Guid>
    <b:Title>ÇOB </b:Title>
    <b:YearAccessed>2010</b:YearAccessed>
    <b:MonthAccessed>Haziran</b:MonthAccessed>
    <b:DayAccessed>1</b:DayAccessed>
    <b:URL>http://www.havaizleme.gov.tr/Default.htm</b:URL>
    <b:InternetSiteTitle>Türkiye Hava Kalitesi İzleme Ağı</b:InternetSiteTitle>
    <b:RefOrder>143</b:RefOrder>
  </b:Source>
  <b:Source>
    <b:Tag>Cum10</b:Tag>
    <b:SourceType>InternetSite</b:SourceType>
    <b:Guid>{79F3E68A-0A6B-4AE1-9E7F-41E274677FC8}</b:Guid>
    <b:YearAccessed>2010</b:YearAccessed>
    <b:MonthAccessed>Temmuz</b:MonthAccessed>
    <b:URL>http://www.cumhuriyet.edu.tr/</b:URL>
    <b:DayAccessed>1</b:DayAccessed>
    <b:Title>Cumhuriyet Üniversitesi</b:Title>
    <b:RefOrder>71</b:RefOrder>
  </b:Source>
  <b:Source>
    <b:Tag>Erc10</b:Tag>
    <b:SourceType>InternetSite</b:SourceType>
    <b:Guid>{62F8FF61-0F15-4F77-87EE-26FEFA57F7D1}</b:Guid>
    <b:YearAccessed>2010</b:YearAccessed>
    <b:MonthAccessed>Temmuz</b:MonthAccessed>
    <b:URL>http://www.erciyes.edu.tr/</b:URL>
    <b:DayAccessed>1</b:DayAccessed>
    <b:Title>Erciyes Üniversitesi</b:Title>
    <b:RefOrder>72</b:RefOrder>
  </b:Source>
  <b:Source>
    <b:Tag>İll10</b:Tag>
    <b:SourceType>DocumentFromInternetSite</b:SourceType>
    <b:Guid>{0E648DBA-D16C-4AAD-8FF6-B8F5649B3423}</b:Guid>
    <b:Title>İçişleri Bakanlığı Dernekler Dairesi Başkanlığı</b:Title>
    <b:InternetSiteTitle>İllere Göre Dernek Sayıları</b:InternetSiteTitle>
    <b:YearAccessed>2010</b:YearAccessed>
    <b:MonthAccessed>Ağustos</b:MonthAccessed>
    <b:URL>http://dernekler.icisleri.gov.tr/Dernekler/Kurum/IllereGoreDernekSayisi.aspx</b:URL>
    <b:DayAccessed>1</b:DayAccessed>
    <b:RefOrder>92</b:RefOrder>
  </b:Source>
  <b:Source>
    <b:Tag>Kay101</b:Tag>
    <b:SourceType>InternetSite</b:SourceType>
    <b:Guid>{7FACD02A-96F3-4032-B592-D2F576B887B4}</b:Guid>
    <b:InternetSiteTitle>Kayseri Sanayi ve Ticaret İl Müdürlüğü Sunumu</b:InternetSiteTitle>
    <b:YearAccessed>2010</b:YearAccessed>
    <b:MonthAccessed>Temmuz</b:MonthAccessed>
    <b:URL>http://www.kayserisanayi.gov.tr/arsiv.aspx</b:URL>
    <b:Title>Kayseri Sanayi ve Ticaret İl Müdürlüğü</b:Title>
    <b:DayAccessed>1</b:DayAccessed>
    <b:Year>2009</b:Year>
    <b:RefOrder>20</b:RefOrder>
  </b:Source>
  <b:Source>
    <b:Tag>Kay105</b:Tag>
    <b:SourceType>InternetSite</b:SourceType>
    <b:Guid>{C3D3EB20-BAE5-49E0-B94E-5301B3EF297D}</b:Guid>
    <b:Title>Kayseri Valiliği</b:Title>
    <b:InternetSiteTitle>Cumhuriyet Sonrası</b:InternetSiteTitle>
    <b:YearAccessed>2010</b:YearAccessed>
    <b:MonthAccessed>Ağustos</b:MonthAccessed>
    <b:DayAccessed>30</b:DayAccessed>
    <b:URL>http://www.kayseri.gov.tr/icerix.asp?catxid=16&amp;idx=515&amp;pn=&amp;ekrantip=true&amp;ayrica=listegetir&amp;menu=ekonomik&amp;fx=icerik&amp;dbx=icerik&amp;tx=posix&amp;asx=T.C. Kayseri Valiliği &amp;basx=Sanayi</b:URL>
    <b:RefOrder>7</b:RefOrder>
  </b:Source>
  <b:Source>
    <b:Tag>Mel10</b:Tag>
    <b:SourceType>InternetSite</b:SourceType>
    <b:Guid>{5FA896B5-1803-45B7-A50A-7E94D2F5EC69}</b:Guid>
    <b:YearAccessed>2010</b:YearAccessed>
    <b:MonthAccessed>Temmuz</b:MonthAccessed>
    <b:URL>http://www.meliksah.edu.tr/</b:URL>
    <b:DayAccessed>1</b:DayAccessed>
    <b:Title>Melikşah Üniversitesi</b:Title>
    <b:RefOrder>74</b:RefOrder>
  </b:Source>
  <b:Source>
    <b:Tag>Siv101</b:Tag>
    <b:SourceType>InternetSite</b:SourceType>
    <b:Guid>{4CEC9000-66A0-4828-9A0C-3A80C32C4492}</b:Guid>
    <b:Title>Sivas RAM</b:Title>
    <b:InternetSiteTitle>Sivas İlindeki Özel Eğitim Okulları</b:InternetSiteTitle>
    <b:YearAccessed>2010</b:YearAccessed>
    <b:MonthAccessed>Ağustos</b:MonthAccessed>
    <b:URL>http://www.sivasram.gov.tr/ozelegitimokullari.htm</b:URL>
    <b:DayAccessed>1</b:DayAccessed>
    <b:RefOrder>91</b:RefOrder>
  </b:Source>
  <b:Source>
    <b:Tag>ABG10</b:Tag>
    <b:SourceType>InternetSite</b:SourceType>
    <b:Guid>{102302FC-428B-472F-95DE-B3BFC672DE07}</b:Guid>
    <b:Author>
      <b:Author>
        <b:NameList>
          <b:Person>
            <b:Last>ABGS</b:Last>
          </b:Person>
        </b:NameList>
      </b:Author>
    </b:Author>
    <b:YearAccessed>2010</b:YearAccessed>
    <b:MonthAccessed>Ağustos</b:MonthAccessed>
    <b:DayAccessed>23</b:DayAccessed>
    <b:URL>http://www.abgs.gov.tr/index.php?p=44399&amp;l=1</b:URL>
    <b:InternetSiteTitle>Hibe Duyuruları</b:InternetSiteTitle>
    <b:RefOrder>141</b:RefOrder>
  </b:Source>
  <b:Source>
    <b:Tag>ASH10</b:Tag>
    <b:SourceType>InternetSite</b:SourceType>
    <b:Guid>{22F2AE70-10DD-4962-9B56-0A8062894D2A}</b:Guid>
    <b:Author>
      <b:Author>
        <b:NameList>
          <b:Person>
            <b:Last>ASHRP</b:Last>
          </b:Person>
        </b:NameList>
      </b:Author>
    </b:Author>
    <b:YearAccessed>2010</b:YearAccessed>
    <b:MonthAccessed>Ağustos</b:MonthAccessed>
    <b:DayAccessed>13</b:DayAccessed>
    <b:URL>http://www2.agm.gov.tr/ashrp/</b:URL>
    <b:InternetSiteTitle>Proje Geliştirme Amacı</b:InternetSiteTitle>
    <b:RefOrder>109</b:RefOrder>
  </b:Source>
  <b:Source>
    <b:Tag>BDD10</b:Tag>
    <b:SourceType>DocumentFromInternetSite</b:SourceType>
    <b:Guid>{CE29FF84-B294-4BF7-9DA1-4E48A0561897}</b:Guid>
    <b:Year>2010</b:Year>
    <b:Month>Haziran</b:Month>
    <b:URL>http://www.bddk.org.tr/WebSitesi/turkce/Raporlar/Finansal_Piyasalar_Raporlari/8094FPR_Mart_2010.pdf</b:URL>
    <b:Author>
      <b:Author>
        <b:NameList>
          <b:Person>
            <b:Last>BDDK</b:Last>
          </b:Person>
        </b:NameList>
      </b:Author>
    </b:Author>
    <b:YearAccessed>2010</b:YearAccessed>
    <b:MonthAccessed>Temmuz</b:MonthAccessed>
    <b:DayAccessed>1</b:DayAccessed>
    <b:InternetSiteTitle>Finansal Piyasalar Raporu</b:InternetSiteTitle>
    <b:RefOrder>41</b:RefOrder>
  </b:Source>
  <b:Source>
    <b:Tag>ÇİN10</b:Tag>
    <b:SourceType>InternetSite</b:SourceType>
    <b:Guid>{8E88ADF4-4832-4139-9F07-B738576BD5DE}</b:Guid>
    <b:Author>
      <b:Author>
        <b:NameList>
          <b:Person>
            <b:Last>ÇİNKOM</b:Last>
          </b:Person>
        </b:NameList>
      </b:Author>
    </b:Author>
    <b:YearAccessed>2010</b:YearAccessed>
    <b:MonthAccessed>Haziran</b:MonthAccessed>
    <b:DayAccessed>1</b:DayAccessed>
    <b:URL>http://www.cinkom.com.tr/</b:URL>
    <b:InternetSiteTitle>Hakkımızda</b:InternetSiteTitle>
    <b:RefOrder>57</b:RefOrder>
  </b:Source>
  <b:Source>
    <b:Tag>10Çe</b:Tag>
    <b:SourceType>InternetSite</b:SourceType>
    <b:Guid>{7539595E-DEFD-4837-BD59-498A15833DB3}</b:Guid>
    <b:YearAccessed>2010</b:YearAccessed>
    <b:MonthAccessed>Temmuz</b:MonthAccessed>
    <b:URL>http://www.atikyonetimi.cevreorman.gov.tr/lisans.html</b:URL>
    <b:Title>Atık Yönetimi Dairesi Başkanlığı</b:Title>
    <b:Author>
      <b:Author>
        <b:NameList>
          <b:Person>
            <b:Last>ÇOB</b:Last>
          </b:Person>
        </b:NameList>
      </b:Author>
    </b:Author>
    <b:DayAccessed>1</b:DayAccessed>
    <b:InternetSiteTitle>Atık Mevzuatı Doğrultusunda Çalışma İzni/Lisans Verilen Firmalar</b:InternetSiteTitle>
    <b:RefOrder>118</b:RefOrder>
  </b:Source>
  <b:Source>
    <b:Tag>Atı08</b:Tag>
    <b:SourceType>DocumentFromInternetSite</b:SourceType>
    <b:Guid>{026161AC-2BB6-414D-84F9-B2726DE2C157}</b:Guid>
    <b:Title>Çevre Yönetimi Genel Müdürlüğü</b:Title>
    <b:Year>2008</b:Year>
    <b:City>Ankara</b:City>
    <b:Author>
      <b:Author>
        <b:NameList>
          <b:Person>
            <b:Last>ÇOB</b:Last>
          </b:Person>
        </b:NameList>
      </b:Author>
    </b:Author>
    <b:InternetSiteTitle>Atık Yönetimi Eylem Planı 2008-2012</b:InternetSiteTitle>
    <b:RefOrder>117</b:RefOrder>
  </b:Source>
  <b:Source>
    <b:Tag>OEC06</b:Tag>
    <b:SourceType>InternetSite</b:SourceType>
    <b:Guid>{60EA38AE-156C-4ADD-8834-02A8A4B4A705}</b:Guid>
    <b:Year>2009</b:Year>
    <b:YearAccessed>2010</b:YearAccessed>
    <b:MonthAccessed>Temmuz</b:MonthAccessed>
    <b:URL>http://cankaya.gov.tr/sayfa/cumhurbaskanligi/ddk/ddk26.pdf</b:URL>
    <b:DayAccessed>1</b:DayAccessed>
    <b:Author>
      <b:Author>
        <b:NameList>
          <b:Person>
            <b:Last>DDK</b:Last>
          </b:Person>
        </b:NameList>
      </b:Author>
    </b:Author>
    <b:InternetSiteTitle>4691 sayılı Teknoloji Geliştirme Bölgeleri Kanunu Uygulamalarının Değerlendirilmesi ile Uygulamada Ortaya Çıkan Sorunların Çözümüne İlişkin Öneri Geliştirilmesi</b:InternetSiteTitle>
    <b:RefOrder>49</b:RefOrder>
  </b:Source>
  <b:Source>
    <b:Tag>DHM10</b:Tag>
    <b:SourceType>InternetSite</b:SourceType>
    <b:Guid>{4DBD37C0-937B-49D8-B1D8-DFDCF4C97D57}</b:Guid>
    <b:Author>
      <b:Author>
        <b:NameList>
          <b:Person>
            <b:Last>DHMİ</b:Last>
          </b:Person>
        </b:NameList>
      </b:Author>
    </b:Author>
    <b:YearAccessed>2010</b:YearAccessed>
    <b:MonthAccessed>Temmuz</b:MonthAccessed>
    <b:DayAccessed>1</b:DayAccessed>
    <b:URL>http://www.dhmi.gov.tr/havaalanlari.aspx</b:URL>
    <b:InternetSiteTitle>Havaalanlarımız</b:InternetSiteTitle>
    <b:RefOrder>137</b:RefOrder>
  </b:Source>
  <b:Source>
    <b:Tag>DPT10</b:Tag>
    <b:SourceType>DocumentFromInternetSite</b:SourceType>
    <b:Guid>{BF780598-D349-4C41-8C7E-A329366E284E}</b:Guid>
    <b:YearAccessed>2010</b:YearAccessed>
    <b:MonthAccessed>Ağustos</b:MonthAccessed>
    <b:URL>http://www.dpt.gov.tr/kamuyat/il/2010_38.xls</b:URL>
    <b:Author>
      <b:Author>
        <b:NameList>
          <b:Person>
            <b:Last>DPT</b:Last>
          </b:Person>
        </b:NameList>
      </b:Author>
    </b:Author>
    <b:DayAccessed>1</b:DayAccessed>
    <b:InternetSiteTitle>İl Bazında Kamu Yatırımları: Kayseri</b:InternetSiteTitle>
    <b:RefOrder>138</b:RefOrder>
  </b:Source>
  <b:Source>
    <b:Tag>İlb10</b:Tag>
    <b:SourceType>DocumentFromInternetSite</b:SourceType>
    <b:Guid>{86E98EDC-AC33-4FCD-A54C-7FFF1696E1BB}</b:Guid>
    <b:YearAccessed>2010</b:YearAccessed>
    <b:MonthAccessed>Ağustos</b:MonthAccessed>
    <b:URL>http://www2.dpt.gov.tr/kamuyat/il/2010-ozet-iller.xls</b:URL>
    <b:Author>
      <b:Author>
        <b:NameList>
          <b:Person>
            <b:Last>DPT</b:Last>
          </b:Person>
        </b:NameList>
      </b:Author>
    </b:Author>
    <b:DayAccessed>1</b:DayAccessed>
    <b:InternetSiteTitle>2010 Yılı Kamu Yatırımlarının İllere Göre Sektörel Dağılımı</b:InternetSiteTitle>
    <b:RefOrder>15</b:RefOrder>
  </b:Source>
  <b:Source>
    <b:Tag>İLB10</b:Tag>
    <b:SourceType>DocumentFromInternetSite</b:SourceType>
    <b:Guid>{C928B26B-0E0C-4E95-A406-59FF81ECCCF3}</b:Guid>
    <b:YearAccessed>2010</b:YearAccessed>
    <b:MonthAccessed>Ağustos</b:MonthAccessed>
    <b:URL>http://www.dpt.gov.tr/kamuyat/il/2010_58.xls</b:URL>
    <b:Author>
      <b:Author>
        <b:NameList>
          <b:Person>
            <b:Last>DPT</b:Last>
          </b:Person>
        </b:NameList>
      </b:Author>
    </b:Author>
    <b:DayAccessed>1</b:DayAccessed>
    <b:InternetSiteTitle>İl Bazında Kamu Yatırımları: Sivas</b:InternetSiteTitle>
    <b:RefOrder>139</b:RefOrder>
  </b:Source>
  <b:Source>
    <b:Tag>İlB10</b:Tag>
    <b:SourceType>DocumentFromInternetSite</b:SourceType>
    <b:Guid>{E6E5F05D-E062-41A1-A3DE-343189D7BC56}</b:Guid>
    <b:YearAccessed>2010</b:YearAccessed>
    <b:MonthAccessed>Ağustos</b:MonthAccessed>
    <b:URL>http://www.dpt.gov.tr/kamuyat/il/2010_66.xls</b:URL>
    <b:Author>
      <b:Author>
        <b:NameList>
          <b:Person>
            <b:Last>DPT</b:Last>
          </b:Person>
        </b:NameList>
      </b:Author>
    </b:Author>
    <b:DayAccessed>1</b:DayAccessed>
    <b:InternetSiteTitle>İl Bazında Kamu Yatırımları: Yozgat</b:InternetSiteTitle>
    <b:RefOrder>140</b:RefOrder>
  </b:Source>
  <b:Source>
    <b:Tag>Paz07</b:Tag>
    <b:SourceType>DocumentFromInternetSite</b:SourceType>
    <b:Guid>{5B96FB2B-61D0-488F-AE20-F837F740BAF3}</b:Guid>
    <b:Year>2007</b:Year>
    <b:Month>Kasım</b:Month>
    <b:YearAccessed>2010</b:YearAccessed>
    <b:MonthAccessed>Haziran</b:MonthAccessed>
    <b:URL>http://www.dpt.gov.tr/bgyu/abbp/akkm/Kayseri_Kis_Spor.pdf</b:URL>
    <b:Author>
      <b:Author>
        <b:NameList>
          <b:Person>
            <b:Last>DPT</b:Last>
          </b:Person>
        </b:NameList>
      </b:Author>
    </b:Author>
    <b:DayAccessed>1</b:DayAccessed>
    <b:InternetSiteTitle>Pazarlama Araştırmaları: Kış Sporları TR72 Kayseri</b:InternetSiteTitle>
    <b:RefOrder>83</b:RefOrder>
  </b:Source>
  <b:Source>
    <b:Tag>12B10</b:Tag>
    <b:SourceType>InternetSite</b:SourceType>
    <b:Guid>{C32E516C-AFAB-4A9E-A29E-8FCC640BDB49}</b:Guid>
    <b:YearAccessed>2010</b:YearAccessed>
    <b:MonthAccessed>Temmuz</b:MonthAccessed>
    <b:URL>http://www.dsi.gov.tr/bolge/dsi12/index.htm</b:URL>
    <b:DayAccessed>1</b:DayAccessed>
    <b:Author>
      <b:Author>
        <b:NameList>
          <b:Person>
            <b:Last>DSİ</b:Last>
          </b:Person>
        </b:NameList>
      </b:Author>
    </b:Author>
    <b:InternetSiteTitle>12. Bölge Müdürlüğü</b:InternetSiteTitle>
    <b:RefOrder>107</b:RefOrder>
  </b:Source>
  <b:Source>
    <b:Tag>DSİ</b:Tag>
    <b:SourceType>DocumentFromInternetSite</b:SourceType>
    <b:Guid>{2582EBAA-71B6-4B54-9910-075C4D023136}</b:Guid>
    <b:Author>
      <b:Author>
        <b:NameList>
          <b:Person>
            <b:Last>DSİ</b:Last>
          </b:Person>
        </b:NameList>
      </b:Author>
    </b:Author>
    <b:Title>19. Bölge Müdürlüğü</b:Title>
    <b:Year>2011</b:Year>
    <b:InternetSiteTitle>Program Bütçe Toplantısı Takdim Raporu</b:InternetSiteTitle>
    <b:RefOrder>108</b:RefOrder>
  </b:Source>
  <b:Source>
    <b:Tag>İst08</b:Tag>
    <b:SourceType>InternetSite</b:SourceType>
    <b:Guid>{600FB0C3-4B18-40B3-84D8-278E8E3890EE}</b:Guid>
    <b:Year>2008</b:Year>
    <b:YearAccessed>2010</b:YearAccessed>
    <b:MonthAccessed>Temmuz</b:MonthAccessed>
    <b:URL>http://www.dtm.gov.tr/dtmweb/index.cfm?action=detayrk&amp;dil=TR&amp;yayinid=1115&amp;icerikid=1224&amp;from=home</b:URL>
    <b:Author>
      <b:Author>
        <b:NameList>
          <b:Person>
            <b:Last>DTM</b:Last>
          </b:Person>
        </b:NameList>
      </b:Author>
    </b:Author>
    <b:DayAccessed>1</b:DayAccessed>
    <b:InternetSiteTitle>İstatistikler</b:InternetSiteTitle>
    <b:RefOrder>28</b:RefOrder>
  </b:Source>
  <b:Source>
    <b:Tag>Ser10</b:Tag>
    <b:SourceType>InternetSite</b:SourceType>
    <b:Guid>{DB6C0CCB-1A55-4605-8214-5634987420C6}</b:Guid>
    <b:YearAccessed>2010</b:YearAccessed>
    <b:MonthAccessed>Temmuz</b:MonthAccessed>
    <b:URL>http://www.dtm.gov.tr/dtmweb/index.cfm?action=detay&amp;dil=TR&amp;yayinid=1131&amp;icerikid=1237&amp;from=home</b:URL>
    <b:Author>
      <b:Author>
        <b:NameList>
          <b:Person>
            <b:Last>DTM</b:Last>
          </b:Person>
        </b:NameList>
      </b:Author>
    </b:Author>
    <b:DayAccessed>1</b:DayAccessed>
    <b:InternetSiteTitle>Serbest Bölgeler</b:InternetSiteTitle>
    <b:RefOrder>19</b:RefOrder>
  </b:Source>
  <b:Source>
    <b:Tag>YerTutucu2</b:Tag>
    <b:SourceType>InternetSite</b:SourceType>
    <b:Guid>{C1B60C92-8050-4AB7-9E9E-E645FEA509A4}</b:Guid>
    <b:Year>2008</b:Year>
    <b:YearAccessed>2010</b:YearAccessed>
    <b:MonthAccessed>Eylül</b:MonthAccessed>
    <b:DayAccessed>1</b:DayAccessed>
    <b:URL>ftp://ftp.fao/fi/stat/summary/default.htm</b:URL>
    <b:Author>
      <b:Author>
        <b:NameList>
          <b:Person>
            <b:Last>FAO</b:Last>
          </b:Person>
        </b:NameList>
      </b:Author>
    </b:Author>
    <b:InternetSiteTitle>Yearbooks of Fishery Statistics Summary Tables (World aquaculture production by inland and marine waters, Fish, crustaceans, molluscs, etc. - World capture production)</b:InternetSiteTitle>
    <b:RefOrder>33</b:RefOrder>
  </b:Source>
  <b:Source>
    <b:Tag>İst10</b:Tag>
    <b:SourceType>InternetSite</b:SourceType>
    <b:Guid>{58758B28-51DD-40DD-A44E-75419CB0963B}</b:Guid>
    <b:YearAccessed>2010</b:YearAccessed>
    <b:MonthAccessed>Haziran</b:MonthAccessed>
    <b:URL>http://www.gsgm.gov.tr/sayfalar/istatistik/istatistik_index.htm</b:URL>
    <b:Author>
      <b:Author>
        <b:NameList>
          <b:Person>
            <b:Last>GSGM</b:Last>
          </b:Person>
        </b:NameList>
      </b:Author>
    </b:Author>
    <b:DayAccessed>1</b:DayAccessed>
    <b:InternetSiteTitle>İstatistik</b:InternetSiteTitle>
    <b:RefOrder>82</b:RefOrder>
  </b:Source>
  <b:Source>
    <b:Tag>İŞK10</b:Tag>
    <b:SourceType>DocumentFromInternetSite</b:SourceType>
    <b:Guid>{C1D6AA28-AA0F-492C-8B81-C88D96DE3853}</b:Guid>
    <b:YearAccessed>2010</b:YearAccessed>
    <b:MonthAccessed>Ağustos</b:MonthAccessed>
    <b:URL>http://www.iskur.gov.tr/LoadExternalPage.aspx?uicode=statikraporindex</b:URL>
    <b:Author>
      <b:Author>
        <b:NameList>
          <b:Person>
            <b:Last>İŞKUR</b:Last>
          </b:Person>
        </b:NameList>
      </b:Author>
    </b:Author>
    <b:DayAccessed>1</b:DayAccessed>
    <b:InternetSiteTitle>2009 Yılı İşgücü Piyasası Araştırması Sonuçları İller Bazında</b:InternetSiteTitle>
    <b:RefOrder>77</b:RefOrder>
  </b:Source>
  <b:Source>
    <b:Tag>Tür10</b:Tag>
    <b:SourceType>DocumentFromInternetSite</b:SourceType>
    <b:Guid>{7CDF5CB0-A204-4AD3-9531-8182958DFE6B}</b:Guid>
    <b:YearAccessed>2010</b:YearAccessed>
    <b:MonthAccessed>Temmuz</b:MonthAccessed>
    <b:URL>http://www.iskur.gov.tr/LoadExternalPage.aspx?uicode=statikistatistikindex</b:URL>
    <b:Author>
      <b:Author>
        <b:NameList>
          <b:Person>
            <b:Last>İŞKUR</b:Last>
          </b:Person>
        </b:NameList>
      </b:Author>
    </b:Author>
    <b:DayAccessed>1</b:DayAccessed>
    <b:InternetSiteTitle>Türkiye İş Kurumu İstatistik Yıllığı</b:InternetSiteTitle>
    <b:RefOrder>78</b:RefOrder>
  </b:Source>
  <b:Source>
    <b:Tag>KAR</b:Tag>
    <b:SourceType>ArticleInAPeriodical</b:SourceType>
    <b:Guid>{B786A667-4A81-4B4C-AF86-EDDCECD402F2}</b:Guid>
    <b:Author>
      <b:Author>
        <b:NameList>
          <b:Person>
            <b:Last>Karaarslan</b:Last>
            <b:First>Erkan</b:First>
          </b:Person>
        </b:NameList>
      </b:Author>
    </b:Author>
    <b:Title>Kayıtdışı İstihdamın Önlenmesi</b:Title>
    <b:Year>2010</b:Year>
    <b:Issue>48</b:Issue>
    <b:YearAccessed>2010</b:YearAccessed>
    <b:MonthAccessed>Eylül</b:MonthAccessed>
    <b:DayAccessed>1</b:DayAccessed>
    <b:URL>http://www.malikilavuz.com/index.php?lang=tur&amp;page=28&amp;pluginAnonym_v2_catID_4=0&amp;pluginAnonym_v2_itemID_4=216</b:URL>
    <b:PeriodicalTitle>Mali Kılavuz Dergisi</b:PeriodicalTitle>
    <b:RefOrder>79</b:RefOrder>
  </b:Source>
  <b:Source>
    <b:Tag>Akb10</b:Tag>
    <b:SourceType>ArticleInAPeriodical</b:SourceType>
    <b:Guid>{920240CE-4AED-4B07-8D57-5905D38CBB44}</b:Guid>
    <b:Author>
      <b:Author>
        <b:NameList>
          <b:Person>
            <b:Last>Akbulut</b:Last>
            <b:First>Gülpınar</b:First>
          </b:Person>
        </b:NameList>
      </b:Author>
    </b:Author>
    <b:Title>Türkiye'de Kaplıca Turizmi ve Sorunları</b:Title>
    <b:PeriodicalTitle>Gaziantep Üniversitesi Sosyal Bilimler Dergisi</b:PeriodicalTitle>
    <b:Year>2010</b:Year>
    <b:Volume>9</b:Volume>
    <b:Issue>1</b:Issue>
    <b:Pages>35-54</b:Pages>
    <b:RefOrder>35</b:RefOrder>
  </b:Source>
  <b:Source>
    <b:Tag>Kay103</b:Tag>
    <b:SourceType>InternetSite</b:SourceType>
    <b:Guid>{E37B0DAF-D07E-49BE-A3E1-3B7CC524961C}</b:Guid>
    <b:YearAccessed>2010</b:YearAccessed>
    <b:MonthAccessed>Haziran</b:MonthAccessed>
    <b:URL>http://www.kaski.gov.tr/tr/aritma.php</b:URL>
    <b:Author>
      <b:Author>
        <b:NameList>
          <b:Person>
            <b:Last>KASKİ</b:Last>
          </b:Person>
        </b:NameList>
      </b:Author>
    </b:Author>
    <b:DayAccessed>1</b:DayAccessed>
    <b:InternetSiteTitle>Kayseri Atıksu Arıtma Tesisi</b:InternetSiteTitle>
    <b:RefOrder>111</b:RefOrder>
  </b:Source>
  <b:Source>
    <b:Tag>Kay08</b:Tag>
    <b:SourceType>DocumentFromInternetSite</b:SourceType>
    <b:Guid>{0B73A547-25FA-4AAE-B85C-9663BA1A4EE1}</b:Guid>
    <b:Title>Kayseri İl Çevre ve Orman Müdürlüğü</b:Title>
    <b:Year>2008</b:Year>
    <b:City>Kayseri</b:City>
    <b:InternetSiteTitle>Kayseri Çevre Durum Raporu</b:InternetSiteTitle>
    <b:RefOrder>6</b:RefOrder>
  </b:Source>
  <b:Source>
    <b:Tag>Kay09</b:Tag>
    <b:SourceType>DocumentFromInternetSite</b:SourceType>
    <b:Guid>{EE3EC96A-AC5E-4CD8-837A-2616259347FB}</b:Guid>
    <b:Title>Kayseri İÖİ</b:Title>
    <b:Year>2009</b:Year>
    <b:InternetSiteTitle>Stratejik Plan 2010-2014. Kayseri</b:InternetSiteTitle>
    <b:RefOrder>114</b:RefOrder>
  </b:Source>
  <b:Source>
    <b:Tag>20110</b:Tag>
    <b:SourceType>DocumentFromInternetSite</b:SourceType>
    <b:Guid>{F7A04863-9C9B-4C50-9127-50D8180AE46E}</b:Guid>
    <b:Title>Kayseri MEM</b:Title>
    <b:YearAccessed>2010</b:YearAccessed>
    <b:MonthAccessed>Temmuz</b:MonthAccessed>
    <b:URL>http://www.kayseriarge.org/kayseristplan1014.asp</b:URL>
    <b:DayAccessed>1</b:DayAccessed>
    <b:InternetSiteTitle>2010-2014 Stratejik Planı</b:InternetSiteTitle>
    <b:RefOrder>66</b:RefOrder>
  </b:Source>
  <b:Source>
    <b:Tag>Böl06</b:Tag>
    <b:SourceType>DocumentFromInternetSite</b:SourceType>
    <b:Guid>{AC930DF3-A9F5-40BA-A187-7962CA93DE28}</b:Guid>
    <b:Year>2006</b:Year>
    <b:YearAccessed>2010</b:YearAccessed>
    <b:MonthAccessed>Temmuz</b:MonthAccessed>
    <b:URL>http://www.kosgeb.gov.tr/Pages/UI/Yayinlar.aspx?ref=6&amp;refContent=81</b:URL>
    <b:Author>
      <b:Author>
        <b:NameList>
          <b:Person>
            <b:Last>KOSGEB</b:Last>
          </b:Person>
        </b:NameList>
      </b:Author>
    </b:Author>
    <b:DayAccessed>1</b:DayAccessed>
    <b:InternetSiteTitle>Bölgesel Kalkınma Araştırma Raporu TR72</b:InternetSiteTitle>
    <b:RefOrder>23</b:RefOrder>
  </b:Source>
  <b:Source>
    <b:Tag>Kül07</b:Tag>
    <b:SourceType>DocumentFromInternetSite</b:SourceType>
    <b:Guid>{1D44AAA4-C6BD-4BFB-8A6E-709E63355B08}</b:Guid>
    <b:Year>Ankara. 2007</b:Year>
    <b:YearAccessed>2010</b:YearAccessed>
    <b:MonthAccessed>Temmuz</b:MonthAccessed>
    <b:Author>
      <b:Author>
        <b:NameList>
          <b:Person>
            <b:Last>KTB</b:Last>
          </b:Person>
        </b:NameList>
      </b:Author>
    </b:Author>
    <b:DayAccessed>1</b:DayAccessed>
    <b:InternetSiteTitle>Türkiye'nin Turizm Stratejisi 2023: Eylem Planı 2007-2013</b:InternetSiteTitle>
    <b:URL>http://www.kultur.gov.tr/TR/Genel/dg.ashx?DIL=1&amp;BELGEANAH=185004&amp;DOSYAISIM=TTStratejisi2023.pdf</b:URL>
    <b:RefOrder>36</b:RefOrder>
  </b:Source>
  <b:Source>
    <b:Tag>Bel10</b:Tag>
    <b:SourceType>DocumentFromInternetSite</b:SourceType>
    <b:Guid>{F27A724B-7EA1-479A-9178-2A44FC5E673C}</b:Guid>
    <b:Title>Kültür ve Turizm Bakanlığı Yatırım ve İşletmeler Genel Müdürlüğü</b:Title>
    <b:YearAccessed>2010</b:YearAccessed>
    <b:MonthAccessed>Temmuz</b:MonthAccessed>
    <b:URL>http://www.ktbyatirimisletmeler.gov.tr/Genel/BelgeGoster.aspx?F6E10F8892433CFF2B81939FD5B60AFAF1E4D6142C321486</b:URL>
    <b:Author>
      <b:Author>
        <b:NameList>
          <b:Person>
            <b:Last>KTB</b:Last>
          </b:Person>
        </b:NameList>
      </b:Author>
    </b:Author>
    <b:DayAccessed>1</b:DayAccessed>
    <b:InternetSiteTitle>Belediye Belgeli Tesisler</b:InternetSiteTitle>
    <b:RefOrder>34</b:RefOrder>
  </b:Source>
  <b:Source>
    <b:Tag>Kül101</b:Tag>
    <b:SourceType>DocumentFromInternetSite</b:SourceType>
    <b:Guid>{F217354F-9D74-40DB-BC0B-00B88A663B0F}</b:Guid>
    <b:Author>
      <b:Author>
        <b:NameList>
          <b:Person>
            <b:Last>KTB</b:Last>
          </b:Person>
        </b:NameList>
      </b:Author>
    </b:Author>
    <b:Title>Kültür Varlıkları ve Müzeler Genel Müdürlüğü</b:Title>
    <b:YearAccessed>2010</b:YearAccessed>
    <b:MonthAccessed>Ağustos</b:MonthAccessed>
    <b:DayAccessed>1</b:DayAccessed>
    <b:URL>http://kvmgm.turizm.gov.tr/Genel/BelgeGoster.aspx?F6E10F8892433CFFB672A08AF0819B753F93D97214554F97</b:URL>
    <b:InternetSiteTitle>Dünya Miras Listesi</b:InternetSiteTitle>
    <b:RefOrder>38</b:RefOrder>
  </b:Source>
  <b:Source>
    <b:Tag>htt</b:Tag>
    <b:SourceType>InternetSite</b:SourceType>
    <b:Guid>{9ADE9963-E203-4CD4-940F-13211FF64A41}</b:Guid>
    <b:URL>http://www.turkkusu.net/details.php?image_id=22&amp;sessionid=2eed76480342af65a8f97410e56f6e79</b:URL>
    <b:Title>Türk Kuşu</b:Title>
    <b:YearAccessed>2010</b:YearAccessed>
    <b:MonthAccessed>Ağustos</b:MonthAccessed>
    <b:DayAccessed>1</b:DayAccessed>
    <b:InternetSiteTitle>Türk havacılık tarihi: ilk uçak üretimi</b:InternetSiteTitle>
    <b:RefOrder>54</b:RefOrder>
  </b:Source>
  <b:Source>
    <b:Tag>MEB101</b:Tag>
    <b:SourceType>DocumentFromInternetSite</b:SourceType>
    <b:Guid>{0E80B933-4484-4870-8FCD-CEC782E49309}</b:Guid>
    <b:Author>
      <b:Author>
        <b:NameList>
          <b:Person>
            <b:Last>MEB</b:Last>
          </b:Person>
        </b:NameList>
      </b:Author>
    </b:Author>
    <b:YearAccessed>2010</b:YearAccessed>
    <b:MonthAccessed>Temmuz</b:MonthAccessed>
    <b:DayAccessed>1</b:DayAccessed>
    <b:URL>http://sgb.meb.gov.tr/istatistik/meb_istatistikleri_orgun_egitim_2008_2009.pdf</b:URL>
    <b:InternetSiteTitle>Milli Eğitim İstatistikleri: Örgün Eğitim 2007-2008</b:InternetSiteTitle>
    <b:RefOrder>65</b:RefOrder>
  </b:Source>
  <b:Source>
    <b:Tag>MEB10</b:Tag>
    <b:SourceType>DocumentFromInternetSite</b:SourceType>
    <b:Guid>{5BD03C80-F80C-4D62-8744-748997794968}</b:Guid>
    <b:Author>
      <b:Author>
        <b:NameList>
          <b:Person>
            <b:Last>MEB</b:Last>
          </b:Person>
        </b:NameList>
      </b:Author>
    </b:Author>
    <b:YearAccessed>2010</b:YearAccessed>
    <b:MonthAccessed>Temmuz</b:MonthAccessed>
    <b:DayAccessed>1</b:DayAccessed>
    <b:URL>http://sgb.meb.gov.tr/istatistik/meb_istatistikleri_orgun_egitim_2008_2009.pdf</b:URL>
    <b:InternetSiteTitle>Milli Eğitim İstatistikleri: Örgün Eğitim 2008-2009</b:InternetSiteTitle>
    <b:RefOrder>64</b:RefOrder>
  </b:Source>
  <b:Source>
    <b:Tag>Mil10</b:Tag>
    <b:SourceType>DocumentFromInternetSite</b:SourceType>
    <b:Guid>{57BB4BD0-9991-47FE-AEED-F176134C0063}</b:Guid>
    <b:YearAccessed>2010</b:YearAccessed>
    <b:MonthAccessed>Temmuz</b:MonthAccessed>
    <b:URL>http://sgb.meb.gov.tr/istatistik/meb_istatistikleri_orgun_egitim_2009_2010.pdf</b:URL>
    <b:Author>
      <b:Author>
        <b:NameList>
          <b:Person>
            <b:Last>MEB</b:Last>
          </b:Person>
        </b:NameList>
      </b:Author>
    </b:Author>
    <b:DayAccessed>1</b:DayAccessed>
    <b:InternetSiteTitle>Milli Eğitim İstatistikleri: Örgün Eğitim 2009-2010</b:InternetSiteTitle>
    <b:RefOrder>63</b:RefOrder>
  </b:Source>
  <b:Source>
    <b:Tag>Oku10</b:Tag>
    <b:SourceType>InternetSite</b:SourceType>
    <b:Guid>{8CA99BE5-5CA1-4603-8ACD-5BD9CF7D0939}</b:Guid>
    <b:YearAccessed>2010</b:YearAccessed>
    <b:MonthAccessed>Ağustos</b:MonthAccessed>
    <b:URL>http://www.meb.gov.tr/baglantilar/okullar/index.asp</b:URL>
    <b:Author>
      <b:Author>
        <b:NameList>
          <b:Person>
            <b:Last>MEB</b:Last>
          </b:Person>
        </b:NameList>
      </b:Author>
    </b:Author>
    <b:DayAccessed>1</b:DayAccessed>
    <b:InternetSiteTitle>Okullar ve Diğer Kurumlar</b:InternetSiteTitle>
    <b:RefOrder>89</b:RefOrder>
  </b:Source>
  <b:Source>
    <b:Tag>KÖY10</b:Tag>
    <b:SourceType>DocumentFromInternetSite</b:SourceType>
    <b:Guid>{87941F2B-43A3-4DA8-98AD-3CC49C556D0E}</b:Guid>
    <b:Year>2010</b:Year>
    <b:Month>Ocak</b:Month>
    <b:Day>1</b:Day>
    <b:YearAccessed>2010</b:YearAccessed>
    <b:MonthAccessed>Temmuz</b:MonthAccessed>
    <b:ShortTitle>2010 yılı başı itibariyle illerin yol envanteri</b:ShortTitle>
    <b:Author>
      <b:Author>
        <b:NameList>
          <b:Person>
            <b:Last>MİGM</b:Last>
          </b:Person>
        </b:NameList>
      </b:Author>
    </b:Author>
    <b:DayAccessed>1</b:DayAccessed>
    <b:InternetSiteTitle>KÖYDES Projesi</b:InternetSiteTitle>
    <b:RefOrder>130</b:RefOrder>
  </b:Source>
  <b:Source>
    <b:Tag>Kay102</b:Tag>
    <b:SourceType>InternetSite</b:SourceType>
    <b:Guid>{39002E16-F06E-4DC6-B5C4-BB5E4D410A25}</b:Guid>
    <b:YearAccessed>2010</b:YearAccessed>
    <b:MonthAccessed>Temmuz</b:MonthAccessed>
    <b:URL>http://www.mta.gov.tr/v1.0/turkiye_maden/maden_potansiyel_2010/kayseri_madenler.pdf</b:URL>
    <b:Author>
      <b:Author>
        <b:NameList>
          <b:Person>
            <b:Last>MTA</b:Last>
          </b:Person>
        </b:NameList>
      </b:Author>
    </b:Author>
    <b:DayAccessed>1</b:DayAccessed>
    <b:InternetSiteTitle>Kayseri İli Maden ve Enerji Kaynakları</b:InternetSiteTitle>
    <b:RefOrder>127</b:RefOrder>
  </b:Source>
  <b:Source>
    <b:Tag>Siv</b:Tag>
    <b:SourceType>InternetSite</b:SourceType>
    <b:Guid>{3A52A32C-B988-4983-889E-4B48281E41E1}</b:Guid>
    <b:URL>http://www.mta.gov.tr/v1.0/turkiye_maden/maden_potansiyel_2010/sivas_madenler.pdf</b:URL>
    <b:YearAccessed>2010</b:YearAccessed>
    <b:MonthAccessed>Temmuz</b:MonthAccessed>
    <b:Author>
      <b:Author>
        <b:NameList>
          <b:Person>
            <b:Last>MTA</b:Last>
          </b:Person>
        </b:NameList>
      </b:Author>
    </b:Author>
    <b:DayAccessed>1</b:DayAccessed>
    <b:InternetSiteTitle>Sivas İli Maden ve Enerji Kaynakları</b:InternetSiteTitle>
    <b:RefOrder>122</b:RefOrder>
  </b:Source>
  <b:Source>
    <b:Tag>Yoz101</b:Tag>
    <b:SourceType>InternetSite</b:SourceType>
    <b:Guid>{C48562BD-6460-417B-B6E9-48EDFCE490B0}</b:Guid>
    <b:YearAccessed>2010</b:YearAccessed>
    <b:MonthAccessed>Temmuz</b:MonthAccessed>
    <b:URL>http://www.mta.gov.tr/v1.0/turkiye_maden/maden_potansiyel_2010/Yozgat_Madenler.pdf</b:URL>
    <b:Author>
      <b:Author>
        <b:NameList>
          <b:Person>
            <b:Last>MTA</b:Last>
          </b:Person>
        </b:NameList>
      </b:Author>
    </b:Author>
    <b:DayAccessed>1</b:DayAccessed>
    <b:InternetSiteTitle>Yozgat İli Maden ve Enerji Kaynakları</b:InternetSiteTitle>
    <b:RefOrder>123</b:RefOrder>
  </b:Source>
  <b:Source>
    <b:Tag>20010</b:Tag>
    <b:SourceType>DocumentFromInternetSite</b:SourceType>
    <b:Guid>{D18FE00A-158E-4C17-93B1-478E75A0098D}</b:Guid>
    <b:YearAccessed>2010</b:YearAccessed>
    <b:MonthAccessed>Temmuz</b:MonthAccessed>
    <b:URL>http://www.osym.gov.tr/Genel/BelgeGoster.aspx?F6E10F8892433CFF8DF7C92FCA5B4D05367EEC3328026340</b:URL>
    <b:Author>
      <b:Author>
        <b:NameList>
          <b:Person>
            <b:Last>ÖSYM</b:Last>
          </b:Person>
        </b:NameList>
      </b:Author>
    </b:Author>
    <b:DayAccessed>1</b:DayAccessed>
    <b:InternetSiteTitle>2009-2010 Öğretim Yılı Yükseköğretim İstatistikleri</b:InternetSiteTitle>
    <b:RefOrder>70</b:RefOrder>
  </b:Source>
  <b:Source>
    <b:Tag>Özy08</b:Tag>
    <b:SourceType>ArticleInAPeriodical</b:SourceType>
    <b:Guid>{BF18772F-5A0A-4B16-86BD-1EF5E40354E3}</b:Guid>
    <b:Author>
      <b:Author>
        <b:NameList>
          <b:Person>
            <b:Last>Özyaka</b:Last>
            <b:First>M.</b:First>
            <b:Middle>Galip</b:Middle>
          </b:Person>
          <b:Person>
            <b:Last>Variyenli</b:Last>
            <b:First>Halil</b:First>
            <b:Middle>İbrahim</b:Middle>
          </b:Person>
          <b:Person>
            <b:Last>Uçar</b:Last>
            <b:First>Serkan</b:First>
          </b:Person>
        </b:NameList>
      </b:Author>
    </b:Author>
    <b:Title>Rüzgâr Enerjisinden Elektrik Enerjisi Üretimi ve Kayseri İli İçin Çevresel Etkilerinin Değerlendirilmesi</b:Title>
    <b:Year>2008</b:Year>
    <b:PeriodicalTitle>Fen Bilimleri Dergisi</b:PeriodicalTitle>
    <b:Volume>29</b:Volume>
    <b:Issue>1</b:Issue>
    <b:RefOrder>124</b:RefOrder>
  </b:Source>
  <b:Source>
    <b:Tag>İst101</b:Tag>
    <b:SourceType>InternetSite</b:SourceType>
    <b:Guid>{251B59D2-ED79-4120-8DF4-AE6F618A7741}</b:Guid>
    <b:YearAccessed>2010</b:YearAccessed>
    <b:MonthAccessed>Ağustos</b:MonthAccessed>
    <b:URL>http://www.sgk.gov.tr/wps/portal/Anasayfa/Istatistikler</b:URL>
    <b:Author>
      <b:Author>
        <b:NameList>
          <b:Person>
            <b:Last>SGK</b:Last>
          </b:Person>
        </b:NameList>
      </b:Author>
    </b:Author>
    <b:DayAccessed>1</b:DayAccessed>
    <b:InternetSiteTitle>İstatistikler</b:InternetSiteTitle>
    <b:RefOrder>80</b:RefOrder>
  </b:Source>
  <b:Source>
    <b:Tag>Siv08</b:Tag>
    <b:SourceType>DocumentFromInternetSite</b:SourceType>
    <b:Guid>{21DA0EB9-EA6F-41D5-94C6-A02DE1682F47}</b:Guid>
    <b:Title>Sivas İl Çevre ve Orman Müdürlüğü</b:Title>
    <b:Year>Sivas. 2008</b:Year>
    <b:InternetSiteTitle>Sivas Çevre Durum Raporu</b:InternetSiteTitle>
    <b:RefOrder>21</b:RefOrder>
  </b:Source>
  <b:Source>
    <b:Tag>Str09</b:Tag>
    <b:SourceType>DocumentFromInternetSite</b:SourceType>
    <b:Guid>{D7D47DAD-64D7-4845-9A6E-7087E577328F}</b:Guid>
    <b:Title>Sivas İÖİ</b:Title>
    <b:Year>Sivas. 2009</b:Year>
    <b:InternetSiteTitle>Stratejik Yatırım Planı 2010-2014</b:InternetSiteTitle>
    <b:RefOrder>116</b:RefOrder>
  </b:Source>
  <b:Source>
    <b:Tag>Pir</b:Tag>
    <b:SourceType>DocumentFromInternetSite</b:SourceType>
    <b:Guid>{7C80DE17-B458-420E-86B6-512D8170F502}</b:Guid>
    <b:Author>
      <b:Author>
        <b:NameList>
          <b:Person>
            <b:Last>Piri</b:Last>
            <b:First>Taner</b:First>
          </b:Person>
        </b:NameList>
      </b:Author>
    </b:Author>
    <b:Title>Sağlık ve Termal Turizmi</b:Title>
    <b:YearAccessed>2010</b:YearAccessed>
    <b:MonthAccessed>Haziran</b:MonthAccessed>
    <b:DayAccessed>1</b:DayAccessed>
    <b:URL>www.izmir-dikili.bel.tr/yukle/indir.asp?id=13</b:URL>
    <b:InternetSiteTitle>KTB Yatırım ve İşletmeler Genel Müdürlüğü</b:InternetSiteTitle>
    <b:RefOrder>37</b:RefOrder>
  </b:Source>
  <b:Source>
    <b:Tag>KGM10</b:Tag>
    <b:SourceType>InternetSite</b:SourceType>
    <b:Guid>{2CADDA89-4833-4822-AEAE-0E4DBE6B36A9}</b:Guid>
    <b:Author>
      <b:Author>
        <b:NameList>
          <b:Person>
            <b:Last>KGM</b:Last>
          </b:Person>
        </b:NameList>
      </b:Author>
    </b:Author>
    <b:InternetSiteTitle>Trafik Ulaşım Bilgileri </b:InternetSiteTitle>
    <b:YearAccessed>2010</b:YearAccessed>
    <b:MonthAccessed>Eylül</b:MonthAccessed>
    <b:DayAccessed>14</b:DayAccessed>
    <b:URL>http://www.kgm.gov.tr/Sayfalar/KGM/SiteTr/Istatistikler/TrafikUlasimBilgileri.aspx</b:URL>
    <b:RefOrder>132</b:RefOrder>
  </b:Source>
  <b:Source>
    <b:Tag>KTB10</b:Tag>
    <b:SourceType>InternetSite</b:SourceType>
    <b:Guid>{D717D19E-F9EF-4771-8609-6A056AE518EF}</b:Guid>
    <b:Author>
      <b:Author>
        <b:NameList>
          <b:Person>
            <b:Last>KTB</b:Last>
          </b:Person>
        </b:NameList>
      </b:Author>
    </b:Author>
    <b:YearAccessed>2010</b:YearAccessed>
    <b:MonthAccessed>Eylül</b:MonthAccessed>
    <b:DayAccessed>14</b:DayAccessed>
    <b:URL>http://www.kultur.gov.tr/TR/Genel/BelgeGoster.aspx?F6E10F8892433CFFC057B197B696425D200939029BD88404</b:URL>
    <b:InternetSiteTitle>İllerde Faaliyette Olan Kültür Merkezleri</b:InternetSiteTitle>
    <b:RefOrder>84</b:RefOrder>
  </b:Source>
  <b:Source>
    <b:Tag>Din03</b:Tag>
    <b:SourceType>DocumentFromInternetSite</b:SourceType>
    <b:Guid>{A77C68FB-04F7-4B32-95B2-09D9AD727D30}</b:Guid>
    <b:Author>
      <b:Author>
        <b:NameList>
          <b:Person>
            <b:Last>Dinçer</b:Last>
            <b:First>Bülent</b:First>
          </b:Person>
          <b:Person>
            <b:Last>Özaslan</b:Last>
            <b:First>Metin</b:First>
          </b:Person>
          <b:Person>
            <b:Last>Kavasoğlu</b:Last>
            <b:First>Taner</b:First>
          </b:Person>
        </b:NameList>
      </b:Author>
    </b:Author>
    <b:InternetSiteTitle>DPT: Bölgesel Gelişme ve Yapısal Uyum Genel Müdürlüğü</b:InternetSiteTitle>
    <b:Year>2003</b:Year>
    <b:Month>Mayıs</b:Month>
    <b:URL>http://www.dpt.gov.tr/DocObjects/Download/3116/2003-05.pdf</b:URL>
    <b:Title>İllerin Sosyo-Ekonomik Gelişmişlik Sıralaması Araştırması</b:Title>
    <b:YearAccessed>2010</b:YearAccessed>
    <b:MonthAccessed>Mayıs</b:MonthAccessed>
    <b:DayAccessed>1</b:DayAccessed>
    <b:RefOrder>3</b:RefOrder>
  </b:Source>
  <b:Source>
    <b:Tag>Din</b:Tag>
    <b:SourceType>DocumentFromInternetSite</b:SourceType>
    <b:Guid>{35F8E2E4-B4EC-46C6-8F2C-1A618F89253B}</b:Guid>
    <b:Author>
      <b:Author>
        <b:NameList>
          <b:Person>
            <b:Last>Dinçer</b:Last>
            <b:First>Bülent</b:First>
          </b:Person>
          <b:Person>
            <b:Last>Özaslan</b:Last>
            <b:First>Metin</b:First>
          </b:Person>
        </b:NameList>
      </b:Author>
    </b:Author>
    <b:InternetSiteTitle>DPT: Bölgesel Gelişme ve Yapısal Uyum Genel Müdürlüğü</b:InternetSiteTitle>
    <b:Year>2004</b:Year>
    <b:Month>Nisan</b:Month>
    <b:YearAccessed>2010</b:YearAccessed>
    <b:MonthAccessed>Eylül</b:MonthAccessed>
    <b:DayAccessed>14</b:DayAccessed>
    <b:URL>www.dpt.gov.tr/DocObjects/Download/3159/ilce.pdf</b:URL>
    <b:Title>İlçelerin Sosyo-Ekonomik Gelişmişlik Sıralaması Araştırması</b:Title>
    <b:RefOrder>4</b:RefOrder>
  </b:Source>
  <b:Source>
    <b:Tag>201101</b:Tag>
    <b:SourceType>DocumentFromInternetSite</b:SourceType>
    <b:Guid>{6FE47CF6-DA72-4E8D-89EA-DFF79824E2F3}</b:Guid>
    <b:Title>Sivas MEM</b:Title>
    <b:YearAccessed>2010</b:YearAccessed>
    <b:MonthAccessed>Temmuz</b:MonthAccessed>
    <b:URL>http://sivas.meb.gov.tr/sivasmem2/dosya/haberresim/2010/SIVASMEM_2010-2014%20STRATEJ%DDK%20PLANI1.pdf</b:URL>
    <b:DayAccessed>1</b:DayAccessed>
    <b:InternetSiteTitle>2010-2014 Stratejik Planı</b:InternetSiteTitle>
    <b:RefOrder>67</b:RefOrder>
  </b:Source>
  <b:Source>
    <b:Tag>Siv06</b:Tag>
    <b:SourceType>InternetSite</b:SourceType>
    <b:Guid>{18648E98-DCB9-4779-AC00-24EA10A28343}</b:Guid>
    <b:Title>Sivas Valiliği İl Sosyal ve Ekonomik Planlama Merkezi</b:Title>
    <b:Year>Sivas. 2006</b:Year>
    <b:InternetSiteTitle>Sivas 2023 Stratejik İl Gelişme Planı</b:InternetSiteTitle>
    <b:RefOrder>10</b:RefOrder>
  </b:Source>
  <b:Source>
    <b:Tag>Şar10</b:Tag>
    <b:SourceType>InternetSite</b:SourceType>
    <b:Guid>{8E8DFD0E-B3EE-4E88-AB89-2208900DE043}</b:Guid>
    <b:YearAccessed>2010</b:YearAccessed>
    <b:MonthAccessed>Ağustos</b:MonthAccessed>
    <b:URL>http://www.sydgm.gov.tr/tr/html/265/Sartli+Nakit+Transferi/</b:URL>
    <b:Author>
      <b:Author>
        <b:NameList>
          <b:Person>
            <b:Last>SYDGM</b:Last>
          </b:Person>
        </b:NameList>
      </b:Author>
    </b:Author>
    <b:DayAccessed>1</b:DayAccessed>
    <b:InternetSiteTitle>Şartlı Nakit Transferi Yardımları</b:InternetSiteTitle>
    <b:RefOrder>86</b:RefOrder>
  </b:Source>
  <b:Source>
    <b:Tag>TAK10</b:Tag>
    <b:SourceType>InternetSite</b:SourceType>
    <b:Guid>{55250C9C-FA08-4DDA-8229-2D153C41B1C7}</b:Guid>
    <b:Author>
      <b:Author>
        <b:NameList>
          <b:Person>
            <b:Last>TAKSAN</b:Last>
          </b:Person>
        </b:NameList>
      </b:Author>
    </b:Author>
    <b:YearAccessed>2010</b:YearAccessed>
    <b:MonthAccessed>Haziran</b:MonthAccessed>
    <b:DayAccessed>1</b:DayAccessed>
    <b:URL>http://www.taksan.com/trtaksan/indextr.htm</b:URL>
    <b:InternetSiteTitle>Hakkımızda</b:InternetSiteTitle>
    <b:RefOrder>56</b:RefOrder>
  </b:Source>
  <b:Source>
    <b:Tag>Ver10</b:Tag>
    <b:SourceType>InternetSite</b:SourceType>
    <b:Guid>{96EB092B-CA54-4961-BDBE-6D7E28453D9E}</b:Guid>
    <b:YearAccessed>2010</b:YearAccessed>
    <b:MonthAccessed>Temmuz</b:MonthAccessed>
    <b:URL>http://www.tbb.org.tr/tr/Banka_ve_Sektor_Bilgileri/igb.aspx</b:URL>
    <b:Author>
      <b:Author>
        <b:NameList>
          <b:Person>
            <b:Last>TBB</b:Last>
          </b:Person>
        </b:NameList>
      </b:Author>
    </b:Author>
    <b:DayAccessed>1</b:DayAccessed>
    <b:InternetSiteTitle>Veri Sorgulama Sistemi</b:InternetSiteTitle>
    <b:RefOrder>40</b:RefOrder>
  </b:Source>
  <b:Source>
    <b:Tag>TCD101</b:Tag>
    <b:SourceType>DocumentFromInternetSite</b:SourceType>
    <b:Guid>{D5C7EA3E-FB49-4890-B859-CD19CE501F89}</b:Guid>
    <b:Author>
      <b:Author>
        <b:NameList>
          <b:Person>
            <b:Last>TCDD</b:Last>
          </b:Person>
        </b:NameList>
      </b:Author>
    </b:Author>
    <b:YearAccessed>2010</b:YearAccessed>
    <b:MonthAccessed>Temmuz</b:MonthAccessed>
    <b:DayAccessed>1</b:DayAccessed>
    <b:URL>http://www.tcdd.gov.tr/Upload/Files/ContentFiles/2010/yurticibilgi/lojistikkoy.pdf</b:URL>
    <b:InternetSiteTitle>Lojistik Merkezler</b:InternetSiteTitle>
    <b:RefOrder>134</b:RefOrder>
  </b:Source>
  <b:Source>
    <b:Tag>TCD10</b:Tag>
    <b:SourceType>DocumentFromInternetSite</b:SourceType>
    <b:Guid>{EB421968-6149-4ED8-804A-5D40D270A6F1}</b:Guid>
    <b:YearAccessed>2010</b:YearAccessed>
    <b:MonthAccessed>Temmuz</b:MonthAccessed>
    <b:URL>http://www.tcdd.gov.tr/home/detail/?id=305</b:URL>
    <b:Author>
      <b:Author>
        <b:NameList>
          <b:Person>
            <b:Last>TCDD</b:Last>
          </b:Person>
        </b:NameList>
      </b:Author>
    </b:Author>
    <b:DayAccessed>1</b:DayAccessed>
    <b:InternetSiteTitle>TC Devlet Demiryolları İstatistik Yıllığı 2005-2009</b:InternetSiteTitle>
    <b:RefOrder>133</b:RefOrder>
  </b:Source>
  <b:Source>
    <b:Tag>Yük10</b:Tag>
    <b:SourceType>InternetSite</b:SourceType>
    <b:Guid>{D4689B9E-BF53-43C5-893A-C7D757349958}</b:Guid>
    <b:YearAccessed>2010</b:YearAccessed>
    <b:MonthAccessed>Ağustos</b:MonthAccessed>
    <b:DayAccessed>23</b:DayAccessed>
    <b:URL>http://hizlitren.tcdd.gov.tr/home/detail/?id=6</b:URL>
    <b:Author>
      <b:Author>
        <b:NameList>
          <b:Person>
            <b:Last>TCDD</b:Last>
          </b:Person>
        </b:NameList>
      </b:Author>
    </b:Author>
    <b:InternetSiteTitle>Yüksek Hızlı Tren</b:InternetSiteTitle>
    <b:RefOrder>135</b:RefOrder>
  </b:Source>
  <b:Source>
    <b:Tag>Tür08</b:Tag>
    <b:SourceType>InternetSite</b:SourceType>
    <b:Guid>{831C72AB-8801-43B1-AE78-7CBCB80FB448}</b:Guid>
    <b:Year>2008</b:Year>
    <b:YearAccessed>2010</b:YearAccessed>
    <b:MonthAccessed>Temmuz</b:MonthAccessed>
    <b:URL>http://www.tedas.gov.tr/Project/Ext_Content/istatistikler1/2008istatistik.zip</b:URL>
    <b:Author>
      <b:Author>
        <b:NameList>
          <b:Person>
            <b:Last>TEDAŞ</b:Last>
          </b:Person>
        </b:NameList>
      </b:Author>
    </b:Author>
    <b:DayAccessed>1</b:DayAccessed>
    <b:InternetSiteTitle>Türkiye Elektrik Dağıtım ve Tüketim İstatistikleri</b:InternetSiteTitle>
    <b:RefOrder>121</b:RefOrder>
  </b:Source>
  <b:Source>
    <b:Tag>TES</b:Tag>
    <b:SourceType>DocumentFromInternetSite</b:SourceType>
    <b:Guid>{A8BB4C24-9148-4700-AC28-E458FA0B38BF}</b:Guid>
    <b:URL>http://www.tesk.org.tr/tr/calisma/sicil/4.pdf</b:URL>
    <b:YearAccessed>2010</b:YearAccessed>
    <b:MonthAccessed>Ağustos</b:MonthAccessed>
    <b:Author>
      <b:Author>
        <b:NameList>
          <b:Person>
            <b:Last>TESK</b:Last>
          </b:Person>
        </b:NameList>
      </b:Author>
    </b:Author>
    <b:DayAccessed>1</b:DayAccessed>
    <b:InternetSiteTitle>İllere Göre Oda ve Esnaf Sanatkar Sayıları</b:InternetSiteTitle>
    <b:RefOrder>102</b:RefOrder>
  </b:Source>
  <b:Source>
    <b:Tag>İhr09</b:Tag>
    <b:SourceType>InternetSite</b:SourceType>
    <b:Guid>{9D910C97-DAC7-4284-A38C-9A00BCB8A636}</b:Guid>
    <b:Year>2009</b:Year>
    <b:YearAccessed>2010</b:YearAccessed>
    <b:MonthAccessed>Temmuz</b:MonthAccessed>
    <b:URL>http://www.tim.org.tr/images/tim/haberler/2009-yil/ilihr_01_12_2009.xls</b:URL>
    <b:Author>
      <b:Author>
        <b:NameList>
          <b:Person>
            <b:Last>TİM</b:Last>
          </b:Person>
        </b:NameList>
      </b:Author>
    </b:Author>
    <b:DayAccessed>1</b:DayAccessed>
    <b:InternetSiteTitle>İhracat Rakamları: İller Bazında Rakamlar</b:InternetSiteTitle>
    <b:RefOrder>27</b:RefOrder>
  </b:Source>
  <b:Source>
    <b:Tag>İhr091</b:Tag>
    <b:SourceType>InternetSite</b:SourceType>
    <b:Guid>{3797889E-7976-4A9E-AF03-91321119E314}</b:Guid>
    <b:Year>2009</b:Year>
    <b:YearAccessed>2010</b:YearAccessed>
    <b:MonthAccessed>Temmuz</b:MonthAccessed>
    <b:URL>http://www.tim.org.tr/images/tim/haberler/2009-yil/ilsektorihr_01_12_2009.xls</b:URL>
    <b:Author>
      <b:Author>
        <b:NameList>
          <b:Person>
            <b:Last>TİM</b:Last>
          </b:Person>
        </b:NameList>
      </b:Author>
    </b:Author>
    <b:DayAccessed>1</b:DayAccessed>
    <b:InternetSiteTitle>İhracat Rakamları: İller Bazında Sektör Rakamları</b:InternetSiteTitle>
    <b:RefOrder>29</b:RefOrder>
  </b:Source>
  <b:Source>
    <b:Tag>İhr092</b:Tag>
    <b:SourceType>InternetSite</b:SourceType>
    <b:Guid>{C4C662D5-BAF8-42C0-9700-A50E8F6F7E68}</b:Guid>
    <b:Year>2009</b:Year>
    <b:YearAccessed>2010</b:YearAccessed>
    <b:MonthAccessed>Temmuz</b:MonthAccessed>
    <b:URL>http://www.tim.org.tr/images/tim/haberler/2009-yil/ilsektorihr_01_12_2009.xls</b:URL>
    <b:Author>
      <b:Author>
        <b:NameList>
          <b:Person>
            <b:Last>TİM</b:Last>
          </b:Person>
        </b:NameList>
      </b:Author>
    </b:Author>
    <b:DayAccessed>1</b:DayAccessed>
    <b:InternetSiteTitle>İhracat Rakamları: Sektör Bazında Ülke Rakamları</b:InternetSiteTitle>
    <b:RefOrder>30</b:RefOrder>
  </b:Source>
  <b:Source>
    <b:Tag>TKD10</b:Tag>
    <b:SourceType>DocumentFromInternetSite</b:SourceType>
    <b:Guid>{6001BA65-F441-4846-B3A0-E2342B7AF372}</b:Guid>
    <b:Author>
      <b:Author>
        <b:NameList>
          <b:Person>
            <b:Last>TKDK</b:Last>
          </b:Person>
        </b:NameList>
      </b:Author>
    </b:Author>
    <b:YearAccessed>2010</b:YearAccessed>
    <b:MonthAccessed>Ağustos</b:MonthAccessed>
    <b:DayAccessed>24</b:DayAccessed>
    <b:URL>http://www.tkdk.gov.tr/files/IPARD_Program_son1.doc</b:URL>
    <b:InternetSiteTitle>IPARD Program Dokümanları</b:InternetSiteTitle>
    <b:RefOrder>142</b:RefOrder>
  </b:Source>
  <b:Source>
    <b:Tag>Bağ10</b:Tag>
    <b:SourceType>DocumentFromInternetSite</b:SourceType>
    <b:Guid>{7B196A61-C6A9-44E2-9768-EE52D10ADE04}</b:Guid>
    <b:YearAccessed>2010</b:YearAccessed>
    <b:MonthAccessed>Ağustos</b:MonthAccessed>
    <b:URL>http://www.tobb.org.tr/odaveborsalar/odalar/ara1.php</b:URL>
    <b:Author>
      <b:Author>
        <b:NameList>
          <b:Person>
            <b:Last>TOBB</b:Last>
          </b:Person>
        </b:NameList>
      </b:Author>
    </b:Author>
    <b:DayAccessed>1</b:DayAccessed>
    <b:InternetSiteTitle>Bağlı Oda ve Borsalar</b:InternetSiteTitle>
    <b:RefOrder>97</b:RefOrder>
  </b:Source>
  <b:Source>
    <b:Tag>San10</b:Tag>
    <b:SourceType>InternetSite</b:SourceType>
    <b:Guid>{BDE09B62-619F-45FD-BE65-45D177CE946E}</b:Guid>
    <b:YearAccessed>2010</b:YearAccessed>
    <b:MonthAccessed>Haziran</b:MonthAccessed>
    <b:URL>http://sanayi.tobb.org.tr/</b:URL>
    <b:Author>
      <b:Author>
        <b:NameList>
          <b:Person>
            <b:Last>TOBB</b:Last>
          </b:Person>
        </b:NameList>
      </b:Author>
    </b:Author>
    <b:DayAccessed>1</b:DayAccessed>
    <b:InternetSiteTitle>Sanayi Veritabanı</b:InternetSiteTitle>
    <b:RefOrder>11</b:RefOrder>
  </b:Source>
  <b:Source>
    <b:Tag>TPE101</b:Tag>
    <b:SourceType>InternetSite</b:SourceType>
    <b:Guid>{F7B62744-C54C-4443-862E-CE34ADC0DDFB}</b:Guid>
    <b:YearAccessed>2010</b:YearAccessed>
    <b:MonthAccessed>Ağustos</b:MonthAccessed>
    <b:URL>http://www.tpe.gov.tr/portal/default2.jsp?sayfa=431</b:URL>
    <b:Author>
      <b:Author>
        <b:NameList>
          <b:Person>
            <b:Last>TPE</b:Last>
          </b:Person>
        </b:NameList>
      </b:Author>
    </b:Author>
    <b:DayAccessed>1</b:DayAccessed>
    <b:InternetSiteTitle>Coğrafi İşaretler: Tescilli Coğrafi İşaretler</b:InternetSiteTitle>
    <b:RefOrder>47</b:RefOrder>
  </b:Source>
  <b:Source>
    <b:Tag>TPE102</b:Tag>
    <b:SourceType>InternetSite</b:SourceType>
    <b:Guid>{C405B1CF-18FD-4983-9C37-D82FED6F24A5}</b:Guid>
    <b:YearAccessed>2010</b:YearAccessed>
    <b:MonthAccessed>Ağustos</b:MonthAccessed>
    <b:URL>http://www.tpe.gov.tr/portal/default2.jsp?sayfa=321</b:URL>
    <b:Author>
      <b:Author>
        <b:NameList>
          <b:Person>
            <b:Last>TPE</b:Last>
          </b:Person>
        </b:NameList>
      </b:Author>
    </b:Author>
    <b:DayAccessed>1</b:DayAccessed>
    <b:InternetSiteTitle>Endüstriyel Tasarım Hakkında Genel Bilgiler</b:InternetSiteTitle>
    <b:RefOrder>45</b:RefOrder>
  </b:Source>
  <b:Source>
    <b:Tag>TPE103</b:Tag>
    <b:SourceType>DocumentFromInternetSite</b:SourceType>
    <b:Guid>{EE6BEE42-07C0-4B89-AEBE-CB50AE50D287}</b:Guid>
    <b:YearAccessed>2010</b:YearAccessed>
    <b:MonthAccessed>Ağustos</b:MonthAccessed>
    <b:URL>http://www.tpe.gov.tr/portal/default2.jsp?sayfa=336</b:URL>
    <b:DayAccessed>1</b:DayAccessed>
    <b:Author>
      <b:Author>
        <b:NameList>
          <b:Person>
            <b:Last>TPE</b:Last>
          </b:Person>
        </b:NameList>
      </b:Author>
    </b:Author>
    <b:InternetSiteTitle>Endüstriyel Tasarım: Yıllık İstatistikler</b:InternetSiteTitle>
    <b:RefOrder>46</b:RefOrder>
  </b:Source>
  <b:Source>
    <b:Tag>TPE104</b:Tag>
    <b:SourceType>DocumentFromInternetSite</b:SourceType>
    <b:Guid>{4E77E243-7DB4-427E-8746-CF568F0EFE17}</b:Guid>
    <b:YearAccessed>2010</b:YearAccessed>
    <b:MonthAccessed>Ağustos</b:MonthAccessed>
    <b:URL>http://www.tpe.gov.tr/portal/default2.jsp?sayfa=236</b:URL>
    <b:Author>
      <b:Author>
        <b:NameList>
          <b:Person>
            <b:Last>TPE</b:Last>
          </b:Person>
        </b:NameList>
      </b:Author>
    </b:Author>
    <b:DayAccessed>1</b:DayAccessed>
    <b:InternetSiteTitle>Marka: Yıllık İstatistikler</b:InternetSiteTitle>
    <b:RefOrder>48</b:RefOrder>
  </b:Source>
  <b:Source>
    <b:Tag>TPE106</b:Tag>
    <b:SourceType>DocumentFromInternetSite</b:SourceType>
    <b:Guid>{3462D0DE-3D00-434C-8221-BF972C10C881}</b:Guid>
    <b:Author>
      <b:Author>
        <b:NameList>
          <b:Person>
            <b:Last>TPE</b:Last>
          </b:Person>
        </b:NameList>
      </b:Author>
    </b:Author>
    <b:YearAccessed>2010</b:YearAccessed>
    <b:MonthAccessed>Ağustos</b:MonthAccessed>
    <b:DayAccessed>1</b:DayAccessed>
    <b:URL>www.tpe.gov.tr/dosyalar/taslaklar/Patent_Kanun_Taslagi.pdf</b:URL>
    <b:InternetSiteTitle>Patent ve Faydalı Model Kanunu Tasarısı</b:InternetSiteTitle>
    <b:RefOrder>44</b:RefOrder>
  </b:Source>
  <b:Source>
    <b:Tag>TPE10</b:Tag>
    <b:SourceType>DocumentFromInternetSite</b:SourceType>
    <b:Guid>{3F933FF2-4E81-4A36-A3FD-A7298DD0EA9D}</b:Guid>
    <b:YearAccessed>2010</b:YearAccessed>
    <b:MonthAccessed>Ağustos</b:MonthAccessed>
    <b:URL>http://www.tpe.gov.tr/portal/default2.jsp?sayfa=136</b:URL>
    <b:Author>
      <b:Author>
        <b:NameList>
          <b:Person>
            <b:Last>TPE</b:Last>
          </b:Person>
        </b:NameList>
      </b:Author>
    </b:Author>
    <b:DayAccessed>1</b:DayAccessed>
    <b:InternetSiteTitle>Patent ve Faydalı Model: Yıllık İstatistikler</b:InternetSiteTitle>
    <b:RefOrder>43</b:RefOrder>
  </b:Source>
  <b:Source>
    <b:Tag>analitik</b:Tag>
    <b:SourceType>DocumentFromInternetSite</b:SourceType>
    <b:Guid>{08B1ADD5-B982-42A3-BAAC-30CDEC6CA1E2}</b:Guid>
    <b:Author>
      <b:Author>
        <b:NameList>
          <b:Person>
            <b:Last>TÜİK</b:Last>
          </b:Person>
        </b:NameList>
      </b:Author>
    </b:Author>
    <b:YearAccessed>2010</b:YearAccessed>
    <b:MonthAccessed>Ağustos</b:MonthAccessed>
    <b:DayAccessed>1</b:DayAccessed>
    <b:URL>http://www.tuik.gov.tr/PreIstatistikMeta.do?istab_id=1181</b:URL>
    <b:InternetSiteTitle>Analitik Çerçeve, Kapsam, Tanımlar ve Sınıflamalar</b:InternetSiteTitle>
    <b:RefOrder>76</b:RefOrder>
  </b:Source>
  <b:Source>
    <b:Tag>Böl10</b:Tag>
    <b:SourceType>InternetSite</b:SourceType>
    <b:Guid>{C94D4AA6-1771-417C-A6E1-03C691239966}</b:Guid>
    <b:YearAccessed>2010</b:YearAccessed>
    <b:MonthAccessed>Haziran, Temmuz</b:MonthAccessed>
    <b:URL>http://tuikapp.tuik.gov.tr/Bolgesel/menuAction.do</b:URL>
    <b:Author>
      <b:Author>
        <b:NameList>
          <b:Person>
            <b:Last>TÜİK</b:Last>
          </b:Person>
        </b:NameList>
      </b:Author>
    </b:Author>
    <b:DayAccessed>1</b:DayAccessed>
    <b:InternetSiteTitle>Bölgesel İstatistikler</b:InternetSiteTitle>
    <b:RefOrder>1</b:RefOrder>
  </b:Source>
  <b:Source>
    <b:Tag>Çev10</b:Tag>
    <b:SourceType>InternetSite</b:SourceType>
    <b:Guid>{3D293DB0-6EB9-4DDA-9324-76E88C798732}</b:Guid>
    <b:YearAccessed>2010</b:YearAccessed>
    <b:MonthAccessed>Temmuz</b:MonthAccessed>
    <b:URL>http://www.tuik.gov.tr/VeriBilgi.do?tb_id=10&amp;ust_id=3</b:URL>
    <b:Author>
      <b:Author>
        <b:NameList>
          <b:Person>
            <b:Last>TÜİK</b:Last>
          </b:Person>
        </b:NameList>
      </b:Author>
    </b:Author>
    <b:DayAccessed>1</b:DayAccessed>
    <b:InternetSiteTitle>Çevre İstatistikleri</b:InternetSiteTitle>
    <b:RefOrder>110</b:RefOrder>
  </b:Source>
  <b:Source>
    <b:Tag>TüikEğitim2</b:Tag>
    <b:SourceType>DocumentFromInternetSite</b:SourceType>
    <b:Guid>{905E258E-3AD0-4135-A0B1-9E6B7035B196}</b:Guid>
    <b:YearAccessed>2010</b:YearAccessed>
    <b:MonthAccessed>Temmuz</b:MonthAccessed>
    <b:URL>http://www.tuik.gov.tr/VeriBilgi.do?tb_id=14&amp;ust_id=5</b:URL>
    <b:Author>
      <b:Author>
        <b:NameList>
          <b:Person>
            <b:Last>TÜİK</b:Last>
          </b:Person>
        </b:NameList>
      </b:Author>
    </b:Author>
    <b:DayAccessed>1</b:DayAccessed>
    <b:InternetSiteTitle>Eğitim İstatistikleri</b:InternetSiteTitle>
    <b:RefOrder>69</b:RefOrder>
  </b:Source>
  <b:Source>
    <b:Tag>TÜİ07</b:Tag>
    <b:SourceType>DocumentFromInternetSite</b:SourceType>
    <b:Guid>{A41B5D21-C913-4481-BCBC-C20F228777CE}</b:Guid>
    <b:Author>
      <b:Author>
        <b:NameList>
          <b:Person>
            <b:Last>TÜİK</b:Last>
          </b:Person>
        </b:NameList>
      </b:Author>
    </b:Author>
    <b:Year>2007</b:Year>
    <b:YearAccessed>2010</b:YearAccessed>
    <b:MonthAccessed>Ağustos</b:MonthAccessed>
    <b:DayAccessed>1</b:DayAccessed>
    <b:URL>http://www.tuik.gov.tr/IcerikGetir.do?istab_id=134</b:URL>
    <b:InternetSiteTitle>İşgücü, İstihdam ve İşsizlik İstatistikleri</b:InternetSiteTitle>
    <b:RefOrder>75</b:RefOrder>
  </b:Source>
  <b:Source>
    <b:Tag>TÜİ10</b:Tag>
    <b:SourceType>DocumentFromInternetSite</b:SourceType>
    <b:Guid>{B8C4B0EE-876D-475C-9FF3-BA5A5A8E45EF}</b:Guid>
    <b:YearAccessed>2010</b:YearAccessed>
    <b:MonthAccessed>Ağustos</b:MonthAccessed>
    <b:URL>http://www.tuik.gov.tr/ias/ias.html</b:URL>
    <b:Author>
      <b:Author>
        <b:NameList>
          <b:Person>
            <b:Last>TÜİK</b:Last>
          </b:Person>
        </b:NameList>
      </b:Author>
    </b:Author>
    <b:DayAccessed>1</b:DayAccessed>
    <b:InternetSiteTitle>İstatistik Araştırma Sempozyumu</b:InternetSiteTitle>
    <b:RefOrder>59</b:RefOrder>
  </b:Source>
  <b:Source>
    <b:Tag>Sağ10</b:Tag>
    <b:SourceType>DocumentFromInternetSite</b:SourceType>
    <b:Guid>{BCA38807-8AEE-43FC-ACDC-C8CD509D9A6B}</b:Guid>
    <b:YearAccessed>2010</b:YearAccessed>
    <b:MonthAccessed>Temmuz</b:MonthAccessed>
    <b:URL>http://www.tuik.gov.tr/VeriBilgi.do?tb_id=6&amp;ust_id=1</b:URL>
    <b:Author>
      <b:Author>
        <b:NameList>
          <b:Person>
            <b:Last>TÜİK</b:Last>
          </b:Person>
        </b:NameList>
      </b:Author>
    </b:Author>
    <b:DayAccessed>1</b:DayAccessed>
    <b:InternetSiteTitle>Sağlık İstatistikleri</b:InternetSiteTitle>
    <b:RefOrder>81</b:RefOrder>
  </b:Source>
  <b:Source>
    <b:Tag>yıllık</b:Tag>
    <b:SourceType>DocumentFromInternetSite</b:SourceType>
    <b:Guid>{1E70827D-EB77-426E-9E3A-AEDE99ACB904}</b:Guid>
    <b:Author>
      <b:Author>
        <b:NameList>
          <b:Person>
            <b:Last>TÜİK</b:Last>
          </b:Person>
        </b:NameList>
      </b:Author>
    </b:Author>
    <b:YearAccessed>2010</b:YearAccessed>
    <b:MonthAccessed>Ağustos</b:MonthAccessed>
    <b:DayAccessed>1</b:DayAccessed>
    <b:URL>www.tuik.gov.tr/yillik/yillik.pdf</b:URL>
    <b:InternetSiteTitle>Türkiye İstatistik Yıllığı</b:InternetSiteTitle>
    <b:RefOrder>61</b:RefOrder>
  </b:Source>
  <b:Source>
    <b:Tag>Ula101</b:Tag>
    <b:SourceType>DocumentFromInternetSite</b:SourceType>
    <b:Guid>{243E8321-2655-44A3-929E-3D936A7B2D33}</b:Guid>
    <b:YearAccessed>2010</b:YearAccessed>
    <b:MonthAccessed>Temmuz</b:MonthAccessed>
    <b:URL>http://www.tuik.gov.tr/VeriBilgi.do?tb_id=52&amp;ust_id=15</b:URL>
    <b:ShortTitle>Demiryolu uzunluğu, tren kilometre,ton kilometre, yük taşıma ve demiryollarında yolcu taşımacılığı</b:ShortTitle>
    <b:Author>
      <b:Author>
        <b:NameList>
          <b:Person>
            <b:Last>TÜİK</b:Last>
          </b:Person>
        </b:NameList>
      </b:Author>
    </b:Author>
    <b:DayAccessed>1</b:DayAccessed>
    <b:InternetSiteTitle>Ulaştırma İstatistikleri</b:InternetSiteTitle>
    <b:RefOrder>136</b:RefOrder>
  </b:Source>
  <b:Source>
    <b:Tag>işgücü</b:Tag>
    <b:SourceType>InternetSite</b:SourceType>
    <b:Guid>{6B5041A4-0F84-4369-A2D9-4A236C5E7771}</b:Guid>
    <b:Author>
      <b:Author>
        <b:NameList>
          <b:Person>
            <b:Last>TÜİK</b:Last>
          </b:Person>
        </b:NameList>
      </b:Author>
    </b:Author>
    <b:YearAccessed>2010</b:YearAccessed>
    <b:MonthAccessed>Ağustos</b:MonthAccessed>
    <b:DayAccessed>1</b:DayAccessed>
    <b:URL>http://www.tuik.gov.tr/isgucuapp/isgucu.zul</b:URL>
    <b:InternetSiteTitle>Veritabanı: İşgücü İstatistikleri</b:InternetSiteTitle>
    <b:RefOrder>88</b:RefOrder>
  </b:Source>
  <b:Source>
    <b:Tag>URA10</b:Tag>
    <b:SourceType>DocumentFromInternetSite</b:SourceType>
    <b:Guid>{97538483-B4BE-4861-9B49-C544DA941D8B}</b:Guid>
    <b:YearAccessed>2010</b:YearAccessed>
    <b:MonthAccessed>Ağustos</b:MonthAccessed>
    <b:DayAccessed>20</b:DayAccessed>
    <b:URL>http://www.urak.org/urak/index.php?option=com_docman&amp;task=cat_view&amp;gid=16&amp;Itemid=99999999</b:URL>
    <b:Author>
      <b:Author>
        <b:NameList>
          <b:Person>
            <b:Last>URAK</b:Last>
          </b:Person>
        </b:NameList>
      </b:Author>
    </b:Author>
    <b:InternetSiteTitle>İllerarası Rekabetçilik Endeksi 2008-2009</b:InternetSiteTitle>
    <b:RefOrder>5</b:RefOrder>
  </b:Source>
  <b:Source>
    <b:Tag>Yoz08</b:Tag>
    <b:SourceType>InternetSite</b:SourceType>
    <b:Guid>{EA8DC529-0D65-40C9-8109-8D507F30321A}</b:Guid>
    <b:Title>Yozgat İl Çevre ve Orman Müdürlüğü</b:Title>
    <b:Year>Yozgat. 2008</b:Year>
    <b:InternetSiteTitle>Yozgat Çevre Durum Raporu</b:InternetSiteTitle>
    <b:RefOrder>112</b:RefOrder>
  </b:Source>
  <b:Source>
    <b:Tag>Str091</b:Tag>
    <b:SourceType>InternetSite</b:SourceType>
    <b:Guid>{729B7BEF-2507-4DBC-8EA1-65B57B73F880}</b:Guid>
    <b:Title>Yozgat İÖİ</b:Title>
    <b:Year>Yozgat. 2009</b:Year>
    <b:InternetSiteTitle>Stratejik Plan 2010-2014</b:InternetSiteTitle>
    <b:RefOrder>115</b:RefOrder>
  </b:Source>
  <b:Source>
    <b:Tag>201102</b:Tag>
    <b:SourceType>DocumentFromInternetSite</b:SourceType>
    <b:Guid>{6A1EAB6B-FCBD-4099-9E85-F951C777A26B}</b:Guid>
    <b:Title>Yozgat MEM</b:Title>
    <b:YearAccessed>2010</b:YearAccessed>
    <b:MonthAccessed>Temmuz</b:MonthAccessed>
    <b:URL>http://yozgat.meb.gov.tr/dosyalar/ab/Yozgat_MEM_1014_Stj_pln.pdf</b:URL>
    <b:InternetSiteTitle>2010-2014 Stratejik Planı</b:InternetSiteTitle>
    <b:RefOrder>68</b:RefOrder>
  </b:Source>
  <b:Source>
    <b:Tag>Yoz09</b:Tag>
    <b:SourceType>InternetSite</b:SourceType>
    <b:Guid>{E28B90E3-86EC-4C6A-BD30-F993675A8559}</b:Guid>
    <b:Title>Yozgat Valiliği</b:Title>
    <b:Year>2009</b:Year>
    <b:InternetSiteTitle>Yozgat İli Sanayi ve Ticaret Durum Raporu</b:InternetSiteTitle>
    <b:RefOrder>22</b:RefOrder>
  </b:Source>
  <b:Source>
    <b:Tag>SAG05</b:Tag>
    <b:SourceType>Report</b:SourceType>
    <b:Guid>{A77C29F4-DFC3-415C-B21E-598F31BAE1EB}</b:Guid>
    <b:Author>
      <b:Author>
        <b:NameList>
          <b:Person>
            <b:Last>SAGM</b:Last>
          </b:Person>
        </b:NameList>
      </b:Author>
    </b:Author>
    <b:Title>Yozgat İli Yatırım Ortamı ve Yapılabilecek Yatırımlar Araştırması</b:Title>
    <b:Year>2005</b:Year>
    <b:City>Ankara</b:City>
    <b:RefOrder>12</b:RefOrder>
  </b:Source>
  <b:Source>
    <b:Tag>Sah05</b:Tag>
    <b:SourceType>DocumentFromInternetSite</b:SourceType>
    <b:Guid>{807C7703-CB8A-4D3D-B1FA-CBC6F49A5D16}</b:Guid>
    <b:Year>2005</b:Year>
    <b:Month>Ağustos</b:Month>
    <b:YearAccessed>2010</b:YearAccessed>
    <b:MonthAccessed>Haziran</b:MonthAccessed>
    <b:URL>http://www.kosgeb.gov.tr/Pages/UI/Yayinlar.aspx?ref=7&amp;refContent=119</b:URL>
    <b:Author>
      <b:Author>
        <b:NameList>
          <b:Person>
            <b:Last>KOSGEB</b:Last>
          </b:Person>
        </b:NameList>
      </b:Author>
    </b:Author>
    <b:DayAccessed>1</b:DayAccessed>
    <b:InternetSiteTitle>Saha Araştırma Çalışması Kayseri İli Değerlendirme Raporu</b:InternetSiteTitle>
    <b:RefOrder>24</b:RefOrder>
  </b:Source>
  <b:Source>
    <b:Tag>Sah06</b:Tag>
    <b:SourceType>DocumentFromInternetSite</b:SourceType>
    <b:Guid>{B03798AB-980B-4ACF-8346-549C5ADCF25D}</b:Guid>
    <b:Year>2006</b:Year>
    <b:Month>Ocak</b:Month>
    <b:YearAccessed>2010</b:YearAccessed>
    <b:MonthAccessed>Haziran</b:MonthAccessed>
    <b:URL>http://www.kosgeb.gov.tr/Pages/UI/Yayinlar.aspx?ref=7&amp;refContent=141</b:URL>
    <b:Author>
      <b:Author>
        <b:NameList>
          <b:Person>
            <b:Last>KOSGEB</b:Last>
          </b:Person>
        </b:NameList>
      </b:Author>
    </b:Author>
    <b:DayAccessed>1</b:DayAccessed>
    <b:InternetSiteTitle>Saha Araştırma Çalışması Sivasi İli Değerlendirme Raporu</b:InternetSiteTitle>
    <b:RefOrder>25</b:RefOrder>
  </b:Source>
  <b:Source>
    <b:Tag>YerTutucu1</b:Tag>
    <b:SourceType>Report</b:SourceType>
    <b:Guid>{937ECB7E-D11E-4272-A69B-8B373399FFD1}</b:Guid>
    <b:Author>
      <b:Author>
        <b:NameList>
          <b:Person>
            <b:Last>DPT</b:Last>
          </b:Person>
        </b:NameList>
      </b:Author>
    </b:Author>
    <b:Title>Dokuzuncu Beş Yıllık Kalkınma Planı: Fikri Mülkiyet Hakları Özel İhtisas Komisyonu Raporu</b:Title>
    <b:Year>2007</b:Year>
    <b:YearAccessed>2010</b:YearAccessed>
    <b:MonthAccessed>Ağustos</b:MonthAccessed>
    <b:URL>http://www.dpt.gov.tr/PortalDesign/PortalControls/WebIcerikGosterim.aspx?Enc=83D5A6FF03C7B4FCD72D946E04312EA3</b:URL>
    <b:City>Ankara</b:City>
    <b:RefOrder>42</b:RefOrder>
  </b:Source>
  <b:Source>
    <b:Tag>Une09</b:Tag>
    <b:SourceType>InternetSite</b:SourceType>
    <b:Guid>{0CB76763-4BD5-44FC-836C-8A39914B78A8}</b:Guid>
    <b:Year>2009</b:Year>
    <b:YearAccessed>2010</b:YearAccessed>
    <b:MonthAccessed>Ağustos</b:MonthAccessed>
    <b:URL>http://appsso.eurostat.ec.europa.eu/nui/submitViewTableAction.do?dvsc=0</b:URL>
    <b:Author>
      <b:Author>
        <b:NameList>
          <b:Person>
            <b:Last>Eurostat</b:Last>
          </b:Person>
        </b:NameList>
      </b:Author>
    </b:Author>
    <b:DayAccessed>1</b:DayAccessed>
    <b:InternetSiteTitle>Unemployment Rate, Annual Average, by Sex and Age Groups</b:InternetSiteTitle>
    <b:RefOrder>87</b:RefOrder>
  </b:Source>
  <b:Source>
    <b:Tag>Kay104</b:Tag>
    <b:SourceType>InternetSite</b:SourceType>
    <b:Guid>{354663E8-66CB-422C-BBEC-469F4950E9B0}</b:Guid>
    <b:YearAccessed>2010</b:YearAccessed>
    <b:MonthAccessed>Ağustos</b:MonthAccessed>
    <b:URL>http://www.kayram.net/ilozelegitimokullari.asp</b:URL>
    <b:Author>
      <b:Author>
        <b:NameList>
          <b:Person>
            <b:Last>KAYRAM</b:Last>
          </b:Person>
        </b:NameList>
      </b:Author>
    </b:Author>
    <b:DayAccessed>1</b:DayAccessed>
    <b:InternetSiteTitle>Kayseri İlindeki Özel Eğitim Okulları</b:InternetSiteTitle>
    <b:RefOrder>90</b:RefOrder>
  </b:Source>
  <b:Source>
    <b:Tag>Dev101</b:Tag>
    <b:SourceType>DocumentFromInternetSite</b:SourceType>
    <b:Guid>{33BD7BB8-3180-4FD0-9105-AEC34F9B85E7}</b:Guid>
    <b:Year>2010</b:Year>
    <b:Month>Ocak</b:Month>
    <b:Day>1</b:Day>
    <b:YearAccessed>2010</b:YearAccessed>
    <b:MonthAccessed>Temmuz</b:MonthAccessed>
    <b:URL>http://www.kgm.gov.tr/SiteCollectionDocuments/KGMdocuments/Istatistikler/DevletIlYolEnvanter/IllereGoreIlYollari.pdf</b:URL>
    <b:Author>
      <b:Author>
        <b:NameList>
          <b:Person>
            <b:Last>KGM</b:Last>
          </b:Person>
        </b:NameList>
      </b:Author>
    </b:Author>
    <b:DayAccessed>1</b:DayAccessed>
    <b:Title>Devlet ve İl Yolları Envanteri: İllere Göre İl Yollarının Satıh Cinslerine Göre Uzunlukları</b:Title>
    <b:RefOrder>129</b:RefOrder>
  </b:Source>
  <b:Source>
    <b:Tag>Dev10</b:Tag>
    <b:SourceType>DocumentFromInternetSite</b:SourceType>
    <b:Guid>{BAFD78DE-7C8B-4D9E-9B87-A6D38F10818E}</b:Guid>
    <b:Year>2010</b:Year>
    <b:Month>Ocak</b:Month>
    <b:Day>1</b:Day>
    <b:YearAccessed>2010</b:YearAccessed>
    <b:MonthAccessed>Temmuz</b:MonthAccessed>
    <b:URL>http://www.kgm.gov.tr/SiteCollectionDocuments/KGMdocuments/Istatistikler/DevletIlYolEnvanter/IllereGoreDevletYollari.pdf</b:URL>
    <b:Author>
      <b:Author>
        <b:NameList>
          <b:Person>
            <b:Last>KGM</b:Last>
          </b:Person>
        </b:NameList>
      </b:Author>
    </b:Author>
    <b:DayAccessed>1</b:DayAccessed>
    <b:Title>Devlet ve İl Yolları Envanteri: İllere Göre Devlet Yollarının Satıh Cinslerine Göre Uzunlukları</b:Title>
    <b:RefOrder>128</b:RefOrder>
  </b:Source>
  <b:Source>
    <b:Tag>ÇOB09</b:Tag>
    <b:SourceType>InternetSite</b:SourceType>
    <b:Guid>{3879CF13-470A-4176-9035-A57D33B6CC16}</b:Guid>
    <b:Author>
      <b:Author>
        <b:NameList>
          <b:Person>
            <b:Last>ÇOB</b:Last>
          </b:Person>
        </b:NameList>
      </b:Author>
    </b:Author>
    <b:Title>Çevre Yönetimi Genel Müdürlüğü</b:Title>
    <b:InternetSiteTitle>Hava Kirliliğinin Kontrolü ve Önlenmesi Hakkında Genelge </b:InternetSiteTitle>
    <b:Year>2009</b:Year>
    <b:Month>Temmuz</b:Month>
    <b:Day>30</b:Day>
    <b:RefOrder>119</b:RefOrder>
  </b:Source>
  <b:Source>
    <b:Tag>Siv103</b:Tag>
    <b:SourceType>InternetSite</b:SourceType>
    <b:Guid>{5D2DADC0-9CB0-43EC-BA94-4734D3F06550}</b:Guid>
    <b:Title>Sivas İl Dernekler Müdürlüğü</b:Title>
    <b:InternetSiteTitle>Dernek Dağılımları Listesi</b:InternetSiteTitle>
    <b:Year>2010</b:Year>
    <b:RefOrder>95</b:RefOrder>
  </b:Source>
  <b:Source>
    <b:Tag>Kay092</b:Tag>
    <b:SourceType>InternetSite</b:SourceType>
    <b:Guid>{93096F12-007E-4E57-82C0-4BAF874387CF}</b:Guid>
    <b:Title>Kayseri İl Dernekler Müdürlüğü</b:Title>
    <b:InternetSiteTitle>Dernek Dağılımları Listesi</b:InternetSiteTitle>
    <b:Year>2010</b:Year>
    <b:RefOrder>94</b:RefOrder>
  </b:Source>
  <b:Source>
    <b:Tag>Yoz103</b:Tag>
    <b:SourceType>InternetSite</b:SourceType>
    <b:Guid>{065EE4F5-6DDC-4765-BDDA-D4F90AA64875}</b:Guid>
    <b:Title>Yozgat İl Dernekler Müdürlüğü</b:Title>
    <b:InternetSiteTitle>Dernek Dağılımları Listesi</b:InternetSiteTitle>
    <b:Year>2010</b:Year>
    <b:RefOrder>96</b:RefOrder>
  </b:Source>
  <b:Source>
    <b:Tag>DPTYığınlaşma</b:Tag>
    <b:SourceType>DocumentFromInternetSite</b:SourceType>
    <b:Guid>{2F36F4A3-1158-4A70-AD41-E49CA199415A}</b:Guid>
    <b:Author>
      <b:Author>
        <b:NameList>
          <b:Person>
            <b:Last>DPT</b:Last>
          </b:Person>
        </b:NameList>
      </b:Author>
    </b:Author>
    <b:Title>Bölgesel Gelişme ve Sektör Bölge Yığınlaşmaları</b:Title>
    <b:YearAccessed>2010</b:YearAccessed>
    <b:MonthAccessed>Eylül</b:MonthAccessed>
    <b:DayAccessed>1</b:DayAccessed>
    <b:URL>http://www.sabek.com.tr/SUNU/Lutfi%20ELVAN%20BOLGESEL%20GELISME%20VE%20SEKTOR-BOLGE%20YIGINLASMALARI%20Makale.pdf</b:URL>
    <b:RefOrder>13</b:RefOrder>
  </b:Source>
  <b:Source>
    <b:Tag>Haz10</b:Tag>
    <b:SourceType>DocumentFromInternetSite</b:SourceType>
    <b:Guid>{2F6B3487-55E6-4734-A9B3-B099D65B8F51}</b:Guid>
    <b:Title>Hazine Müsteşarlığı</b:Title>
    <b:InternetSiteTitle>30.06.2010 Tarihi İtibariyle Türkiye'de Faaliyette Bulunan Yabancı Sermayeli Firmalar Listesi</b:InternetSiteTitle>
    <b:YearAccessed>2010</b:YearAccessed>
    <b:MonthAccessed>Eylül</b:MonthAccessed>
    <b:DayAccessed>10</b:DayAccessed>
    <b:URL>http://www.hazine.gov.tr/irj/portal/anonymous?NavigationTarget=navurl://831679608c6ba2da641258f88362f886</b:URL>
    <b:RefOrder>31</b:RefOrder>
  </b:Source>
  <b:Source>
    <b:Tag>Mah10</b:Tag>
    <b:SourceType>Report</b:SourceType>
    <b:Guid>{51B7948A-D823-4FBD-B217-594201ADC386}</b:Guid>
    <b:Author>
      <b:Author>
        <b:NameList>
          <b:Person>
            <b:Last>Müdürlüğü</b:Last>
            <b:First>Mahalli</b:First>
            <b:Middle>İdareler Genel</b:Middle>
          </b:Person>
        </b:NameList>
      </b:Author>
    </b:Author>
    <b:Title>İl Bazında KÖYDES Çalışmaları</b:Title>
    <b:Year>2010</b:Year>
    <b:RefOrder>131</b:RefOrder>
  </b:Source>
  <b:Source>
    <b:Tag>DPT06</b:Tag>
    <b:SourceType>DocumentFromInternetSite</b:SourceType>
    <b:Guid>{D8484F3B-D4E6-4A09-B75E-F13459162249}</b:Guid>
    <b:Author>
      <b:Author>
        <b:NameList>
          <b:Person>
            <b:Last>Müdürlüğü</b:Last>
            <b:First>DPT-Bölgesel</b:First>
            <b:Middle>Gelişme ve Yapısal Uyum Genel</b:Middle>
          </b:Person>
        </b:NameList>
      </b:Author>
    </b:Author>
    <b:Title>İllerde Öne Çıkan Sanayi Sektörleri</b:Title>
    <b:Year>2006</b:Year>
    <b:Month>Ağustos</b:Month>
    <b:YearAccessed>2010</b:YearAccessed>
    <b:MonthAccessed>Eylül</b:MonthAccessed>
    <b:DayAccessed>20</b:DayAccessed>
    <b:URL>http://www.dpt.gov.tr/bgyu/illerdesanayi/sektor.pdf</b:URL>
    <b:RefOrder>14</b:RefOrder>
  </b:Source>
  <b:Source>
    <b:Tag>MET10</b:Tag>
    <b:SourceType>InternetSite</b:SourceType>
    <b:Guid>{23E31F88-9614-426F-A90E-567E9FD3D2C3}</b:Guid>
    <b:Author>
      <b:Author>
        <b:Corporate>METU</b:Corporate>
      </b:Author>
    </b:Author>
    <b:Title>Türkiyede Yenilenebilir Enerjinin ve Düşük Karbonlu Hızla Büyüyen Kırsal Ekonomi İçin  Etkin Enerji Tasarımlarının Kullanımına Dair Bir Teşvik Modeli</b:Title>
    <b:YearAccessed>2010</b:YearAccessed>
    <b:MonthAccessed>Eylül</b:MonthAccessed>
    <b:DayAccessed>20</b:DayAccessed>
    <b:URL>http://www.kerkenes.metu.edu.tr/keco/06projects/08lowcarb/05giris.html</b:URL>
    <b:RefOrder>125</b:RefOrder>
  </b:Source>
  <b:Source>
    <b:Tag>MET101</b:Tag>
    <b:SourceType>InternetSite</b:SourceType>
    <b:Guid>{F680A7BA-778C-44C6-8630-6F63CE30147A}</b:Guid>
    <b:Author>
      <b:Author>
        <b:Corporate>METU</b:Corporate>
      </b:Author>
    </b:Author>
    <b:Title>Kerkenes Projesi</b:Title>
    <b:YearAccessed>2010</b:YearAccessed>
    <b:MonthAccessed>Eylül</b:MonthAccessed>
    <b:DayAccessed>20</b:DayAccessed>
    <b:URL>http://www.kerkenes.metu.edu.tr/kerk1/index.html</b:URL>
    <b:RefOrder>126</b:RefOrder>
  </b:Source>
  <b:Source>
    <b:Tag>KAY10</b:Tag>
    <b:SourceType>InternetSite</b:SourceType>
    <b:Guid>{049E70F5-C0B5-43F9-A547-BAE2BD143F5D}</b:Guid>
    <b:Author>
      <b:Author>
        <b:NameList>
          <b:Person>
            <b:Last>KAYSO</b:Last>
          </b:Person>
        </b:NameList>
      </b:Author>
    </b:Author>
    <b:Title>Genel Bilgiler</b:Title>
    <b:YearAccessed>2010</b:YearAccessed>
    <b:MonthAccessed>Temmuz</b:MonthAccessed>
    <b:DayAccessed>1</b:DayAccessed>
    <b:URL>http://www.kayso.org.tr/kurumsal/index.php?sayfa_no=12</b:URL>
    <b:RefOrder>98</b:RefOrder>
  </b:Source>
  <b:Source>
    <b:Tag>KTO10</b:Tag>
    <b:SourceType>InternetSite</b:SourceType>
    <b:Guid>{FB3602AC-7ED1-4419-888A-078119AAF4A8}</b:Guid>
    <b:Author>
      <b:Author>
        <b:NameList>
          <b:Person>
            <b:Last>KTO</b:Last>
          </b:Person>
        </b:NameList>
      </b:Author>
    </b:Author>
    <b:Title>Oda Tanıtım Formu</b:Title>
    <b:YearAccessed>2010</b:YearAccessed>
    <b:MonthAccessed>Temmuz</b:MonthAccessed>
    <b:DayAccessed>1</b:DayAccessed>
    <b:URL>http://www.kayserito.org.tr/web3/media/oda-tanitim-formu.doc</b:URL>
    <b:RefOrder>99</b:RefOrder>
  </b:Source>
  <b:Source>
    <b:Tag>STS11</b:Tag>
    <b:SourceType>InternetSite</b:SourceType>
    <b:Guid>{3017BB44-3634-46B6-992B-445277D6DD74}</b:Guid>
    <b:Author>
      <b:Author>
        <b:NameList>
          <b:Person>
            <b:Last>STSO</b:Last>
          </b:Person>
        </b:NameList>
      </b:Author>
    </b:Author>
    <b:YearAccessed>2010</b:YearAccessed>
    <b:MonthAccessed>Temmuz</b:MonthAccessed>
    <b:DayAccessed>1</b:DayAccessed>
    <b:URL>http://www.sivastso.org/?mod=odamiz</b:URL>
    <b:Title>Hakkımızda</b:Title>
    <b:RefOrder>100</b:RefOrder>
  </b:Source>
  <b:Source>
    <b:Tag>YTS10</b:Tag>
    <b:SourceType>InternetSite</b:SourceType>
    <b:Guid>{0624E768-936B-46D1-A5B9-F2CF2BCE339B}</b:Guid>
    <b:Author>
      <b:Author>
        <b:NameList>
          <b:Person>
            <b:Last>YTSO</b:Last>
          </b:Person>
        </b:NameList>
      </b:Author>
    </b:Author>
    <b:Title>Yozgat Ticaret ve Sanayi Odası Tarihçesi</b:Title>
    <b:YearAccessed>2010</b:YearAccessed>
    <b:MonthAccessed>Temmuz</b:MonthAccessed>
    <b:DayAccessed>1</b:DayAccessed>
    <b:URL>http://www.sivastso.org/?mod=odamiz</b:URL>
    <b:RefOrder>101</b:RefOrder>
  </b:Source>
</b:Sources>
</file>

<file path=customXml/itemProps1.xml><?xml version="1.0" encoding="utf-8"?>
<ds:datastoreItem xmlns:ds="http://schemas.openxmlformats.org/officeDocument/2006/customXml" ds:itemID="{07E88084-09FA-453E-B709-C5311A4CE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TURBO A.Ş.</Company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saniye keser</dc:creator>
  <cp:lastModifiedBy>YASİN ZİCİN</cp:lastModifiedBy>
  <cp:revision>11</cp:revision>
  <cp:lastPrinted>2012-12-07T13:21:00Z</cp:lastPrinted>
  <dcterms:created xsi:type="dcterms:W3CDTF">2018-04-26T06:55:00Z</dcterms:created>
  <dcterms:modified xsi:type="dcterms:W3CDTF">2024-05-28T11:06:00Z</dcterms:modified>
</cp:coreProperties>
</file>